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3D7E6" w14:textId="77777777" w:rsidR="0069035D" w:rsidRPr="003234DE" w:rsidRDefault="00F541DC" w:rsidP="002763AD">
      <w:pPr>
        <w:rPr>
          <w:sz w:val="22"/>
          <w:szCs w:val="22"/>
        </w:rPr>
      </w:pPr>
      <w:r w:rsidRPr="003234DE">
        <w:rPr>
          <w:noProof/>
          <w:sz w:val="22"/>
          <w:szCs w:val="22"/>
        </w:rPr>
        <mc:AlternateContent>
          <mc:Choice Requires="wps">
            <w:drawing>
              <wp:anchor distT="0" distB="0" distL="114300" distR="114300" simplePos="0" relativeHeight="251657728" behindDoc="0" locked="0" layoutInCell="0" allowOverlap="1" wp14:anchorId="4B6A9316" wp14:editId="52998723">
                <wp:simplePos x="0" y="0"/>
                <wp:positionH relativeFrom="column">
                  <wp:posOffset>-87630</wp:posOffset>
                </wp:positionH>
                <wp:positionV relativeFrom="paragraph">
                  <wp:posOffset>-811530</wp:posOffset>
                </wp:positionV>
                <wp:extent cx="4959350" cy="18935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1893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0F16D" w14:textId="77777777" w:rsidR="0069035D" w:rsidRDefault="0069035D">
                            <w:pPr>
                              <w:pStyle w:val="berschrift1"/>
                              <w:rPr>
                                <w:rFonts w:ascii="Arial" w:hAnsi="Arial"/>
                                <w:b/>
                                <w:sz w:val="64"/>
                              </w:rPr>
                            </w:pPr>
                            <w:r>
                              <w:rPr>
                                <w:rFonts w:ascii="Arial" w:hAnsi="Arial"/>
                                <w:b/>
                                <w:sz w:val="64"/>
                              </w:rPr>
                              <w:t>PRESSEINFORMATION</w:t>
                            </w:r>
                          </w:p>
                          <w:p w14:paraId="7E1A9459" w14:textId="77777777" w:rsidR="009C35FD" w:rsidRDefault="009C35FD" w:rsidP="009C35FD">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5CBA0B8C" w14:textId="77777777" w:rsidR="0069035D" w:rsidRDefault="009C35FD" w:rsidP="009C35FD">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sidR="0069035D">
                              <w:rPr>
                                <w:rFonts w:ascii="Arial" w:hAnsi="Arial"/>
                                <w:b/>
                                <w:sz w:val="18"/>
                              </w:rPr>
                              <w:tab/>
                            </w:r>
                            <w:r w:rsidR="0069035D">
                              <w:rPr>
                                <w:rFonts w:ascii="Arial" w:hAnsi="Arial"/>
                                <w:b/>
                                <w:sz w:val="18"/>
                              </w:rPr>
                              <w:tab/>
                              <w:t xml:space="preserve">Pressebüro </w:t>
                            </w:r>
                            <w:smartTag w:uri="urn:schemas-microsoft-com:office:smarttags" w:element="PersonName">
                              <w:r w:rsidR="0069035D">
                                <w:rPr>
                                  <w:rFonts w:ascii="Arial" w:hAnsi="Arial"/>
                                  <w:b/>
                                  <w:sz w:val="18"/>
                                </w:rPr>
                                <w:t>Dieter Tschorn</w:t>
                              </w:r>
                            </w:smartTag>
                            <w:r w:rsidR="0069035D">
                              <w:rPr>
                                <w:rFonts w:ascii="Arial" w:hAnsi="Arial"/>
                                <w:b/>
                                <w:sz w:val="18"/>
                              </w:rPr>
                              <w:t xml:space="preserve"> &amp; Partner</w:t>
                            </w:r>
                          </w:p>
                          <w:p w14:paraId="6859E561" w14:textId="77777777" w:rsidR="00AA7E9F" w:rsidRDefault="002D6F6F" w:rsidP="00AA7E9F">
                            <w:pPr>
                              <w:overflowPunct w:val="0"/>
                              <w:autoSpaceDE w:val="0"/>
                              <w:autoSpaceDN w:val="0"/>
                              <w:adjustRightInd w:val="0"/>
                              <w:rPr>
                                <w:rFonts w:ascii="Arial" w:hAnsi="Arial"/>
                                <w:b/>
                                <w:sz w:val="18"/>
                              </w:rPr>
                            </w:pPr>
                            <w:r>
                              <w:rPr>
                                <w:rFonts w:ascii="Arial" w:hAnsi="Arial"/>
                                <w:b/>
                                <w:sz w:val="18"/>
                              </w:rPr>
                              <w:t>Walder</w:t>
                            </w:r>
                            <w:r w:rsidR="00C02696">
                              <w:rPr>
                                <w:rFonts w:ascii="Arial" w:hAnsi="Arial"/>
                                <w:b/>
                                <w:sz w:val="18"/>
                              </w:rPr>
                              <w:t xml:space="preserve"> S</w:t>
                            </w:r>
                            <w:r>
                              <w:rPr>
                                <w:rFonts w:ascii="Arial" w:hAnsi="Arial"/>
                                <w:b/>
                                <w:sz w:val="18"/>
                              </w:rPr>
                              <w:t>traße 53</w:t>
                            </w:r>
                            <w:r w:rsidR="00AA7E9F">
                              <w:rPr>
                                <w:rFonts w:ascii="Arial" w:hAnsi="Arial"/>
                                <w:b/>
                                <w:sz w:val="18"/>
                              </w:rPr>
                              <w:tab/>
                            </w:r>
                            <w:r w:rsidR="00AA7E9F">
                              <w:rPr>
                                <w:rFonts w:ascii="Arial" w:hAnsi="Arial"/>
                                <w:b/>
                                <w:sz w:val="18"/>
                              </w:rPr>
                              <w:tab/>
                            </w:r>
                            <w:r w:rsidR="00AA7E9F">
                              <w:rPr>
                                <w:rFonts w:ascii="Arial" w:hAnsi="Arial"/>
                                <w:b/>
                                <w:sz w:val="18"/>
                              </w:rPr>
                              <w:tab/>
                              <w:t>Postfach 101152</w:t>
                            </w:r>
                          </w:p>
                          <w:p w14:paraId="5BC1AD2D" w14:textId="77777777" w:rsidR="00AA7E9F" w:rsidRDefault="00AA7E9F" w:rsidP="00AA7E9F">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p>
                          <w:p w14:paraId="301D899D" w14:textId="77777777" w:rsidR="00AA7E9F" w:rsidRPr="003F19AE" w:rsidRDefault="00AA7E9F" w:rsidP="003234DE">
                            <w:pPr>
                              <w:overflowPunct w:val="0"/>
                              <w:autoSpaceDE w:val="0"/>
                              <w:autoSpaceDN w:val="0"/>
                              <w:adjustRightInd w:val="0"/>
                              <w:rPr>
                                <w:rFonts w:ascii="Arial" w:hAnsi="Arial"/>
                                <w:b/>
                                <w:sz w:val="18"/>
                                <w:lang w:val="fr-FR"/>
                              </w:rPr>
                            </w:pPr>
                            <w:r>
                              <w:rPr>
                                <w:rFonts w:ascii="Arial" w:hAnsi="Arial"/>
                                <w:b/>
                                <w:sz w:val="18"/>
                              </w:rPr>
                              <w:t xml:space="preserve">Tel. (02103) 960 </w:t>
                            </w:r>
                            <w:r w:rsidR="003234DE">
                              <w:rPr>
                                <w:rFonts w:ascii="Arial" w:hAnsi="Arial"/>
                                <w:b/>
                                <w:sz w:val="18"/>
                              </w:rPr>
                              <w:t>149</w:t>
                            </w:r>
                            <w:r>
                              <w:rPr>
                                <w:rFonts w:ascii="Arial" w:hAnsi="Arial"/>
                                <w:b/>
                                <w:sz w:val="18"/>
                              </w:rPr>
                              <w:tab/>
                            </w:r>
                            <w:r>
                              <w:rPr>
                                <w:rFonts w:ascii="Arial" w:hAnsi="Arial"/>
                                <w:b/>
                                <w:sz w:val="18"/>
                              </w:rPr>
                              <w:tab/>
                            </w:r>
                            <w:r>
                              <w:rPr>
                                <w:rFonts w:ascii="Arial" w:hAnsi="Arial"/>
                                <w:b/>
                                <w:sz w:val="18"/>
                              </w:rPr>
                              <w:tab/>
                              <w:t xml:space="preserve">Tel. </w:t>
                            </w:r>
                            <w:r w:rsidRPr="003F19AE">
                              <w:rPr>
                                <w:rFonts w:ascii="Arial" w:hAnsi="Arial"/>
                                <w:b/>
                                <w:sz w:val="18"/>
                                <w:lang w:val="fr-FR"/>
                              </w:rPr>
                              <w:t>(06201) 5 78 78</w:t>
                            </w:r>
                          </w:p>
                          <w:p w14:paraId="783525F2" w14:textId="77777777" w:rsidR="0069035D" w:rsidRDefault="00AA3D02">
                            <w:pPr>
                              <w:overflowPunct w:val="0"/>
                              <w:autoSpaceDE w:val="0"/>
                              <w:autoSpaceDN w:val="0"/>
                              <w:adjustRightInd w:val="0"/>
                              <w:rPr>
                                <w:rFonts w:ascii="Arial" w:hAnsi="Arial"/>
                                <w:b/>
                                <w:sz w:val="18"/>
                                <w:lang w:val="fr-FR"/>
                              </w:rPr>
                            </w:pPr>
                            <w:r>
                              <w:rPr>
                                <w:rFonts w:ascii="Arial" w:hAnsi="Arial"/>
                                <w:b/>
                                <w:sz w:val="18"/>
                                <w:lang w:val="fr-FR"/>
                              </w:rPr>
                              <w:t>www.milwaukeetool.com</w:t>
                            </w:r>
                            <w:r w:rsidR="0069035D">
                              <w:rPr>
                                <w:rFonts w:ascii="Arial" w:hAnsi="Arial"/>
                                <w:b/>
                                <w:sz w:val="18"/>
                                <w:lang w:val="fr-FR"/>
                              </w:rPr>
                              <w:tab/>
                            </w:r>
                            <w:r w:rsidR="0069035D">
                              <w:rPr>
                                <w:rFonts w:ascii="Arial" w:hAnsi="Arial"/>
                                <w:b/>
                                <w:sz w:val="18"/>
                                <w:lang w:val="fr-FR"/>
                              </w:rPr>
                              <w:tab/>
                            </w:r>
                            <w:r w:rsidR="00D50382" w:rsidRPr="00D50382">
                              <w:rPr>
                                <w:rFonts w:ascii="Arial" w:hAnsi="Arial"/>
                                <w:b/>
                                <w:sz w:val="18"/>
                                <w:lang w:val="fr-FR"/>
                              </w:rPr>
                              <w:t>www.pressebuero-tschorn.de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A9316" id="_x0000_t202" coordsize="21600,21600" o:spt="202" path="m,l,21600r21600,l21600,xe">
                <v:stroke joinstyle="miter"/>
                <v:path gradientshapeok="t" o:connecttype="rect"/>
              </v:shapetype>
              <v:shape id="Text Box 2" o:spid="_x0000_s1026" type="#_x0000_t202" style="position:absolute;margin-left:-6.9pt;margin-top:-63.9pt;width:390.5pt;height:14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" o:allowincell="f" stroked="f">
                <v:textbox>
                  <w:txbxContent>
                    <w:p w14:paraId="0C60F16D" w14:textId="77777777" w:rsidR="0069035D" w:rsidRDefault="0069035D">
                      <w:pPr>
                        <w:pStyle w:val="berschrift1"/>
                        <w:rPr>
                          <w:rFonts w:ascii="Arial" w:hAnsi="Arial"/>
                          <w:b/>
                          <w:sz w:val="64"/>
                        </w:rPr>
                      </w:pPr>
                      <w:r>
                        <w:rPr>
                          <w:rFonts w:ascii="Arial" w:hAnsi="Arial"/>
                          <w:b/>
                          <w:sz w:val="64"/>
                        </w:rPr>
                        <w:t>PRESSEINFORMATION</w:t>
                      </w:r>
                    </w:p>
                    <w:p w14:paraId="7E1A9459" w14:textId="77777777" w:rsidR="009C35FD" w:rsidRDefault="009C35FD" w:rsidP="009C35FD">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5CBA0B8C" w14:textId="77777777" w:rsidR="0069035D" w:rsidRDefault="009C35FD" w:rsidP="009C35FD">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sidR="0069035D">
                        <w:rPr>
                          <w:rFonts w:ascii="Arial" w:hAnsi="Arial"/>
                          <w:b/>
                          <w:sz w:val="18"/>
                        </w:rPr>
                        <w:tab/>
                      </w:r>
                      <w:r w:rsidR="0069035D">
                        <w:rPr>
                          <w:rFonts w:ascii="Arial" w:hAnsi="Arial"/>
                          <w:b/>
                          <w:sz w:val="18"/>
                        </w:rPr>
                        <w:tab/>
                        <w:t xml:space="preserve">Pressebüro </w:t>
                      </w:r>
                      <w:smartTag w:uri="urn:schemas-microsoft-com:office:smarttags" w:element="PersonName">
                        <w:r w:rsidR="0069035D">
                          <w:rPr>
                            <w:rFonts w:ascii="Arial" w:hAnsi="Arial"/>
                            <w:b/>
                            <w:sz w:val="18"/>
                          </w:rPr>
                          <w:t>Dieter Tschorn</w:t>
                        </w:r>
                      </w:smartTag>
                      <w:r w:rsidR="0069035D">
                        <w:rPr>
                          <w:rFonts w:ascii="Arial" w:hAnsi="Arial"/>
                          <w:b/>
                          <w:sz w:val="18"/>
                        </w:rPr>
                        <w:t xml:space="preserve"> &amp; Partner</w:t>
                      </w:r>
                    </w:p>
                    <w:p w14:paraId="6859E561" w14:textId="77777777" w:rsidR="00AA7E9F" w:rsidRDefault="002D6F6F" w:rsidP="00AA7E9F">
                      <w:pPr>
                        <w:overflowPunct w:val="0"/>
                        <w:autoSpaceDE w:val="0"/>
                        <w:autoSpaceDN w:val="0"/>
                        <w:adjustRightInd w:val="0"/>
                        <w:rPr>
                          <w:rFonts w:ascii="Arial" w:hAnsi="Arial"/>
                          <w:b/>
                          <w:sz w:val="18"/>
                        </w:rPr>
                      </w:pPr>
                      <w:r>
                        <w:rPr>
                          <w:rFonts w:ascii="Arial" w:hAnsi="Arial"/>
                          <w:b/>
                          <w:sz w:val="18"/>
                        </w:rPr>
                        <w:t>Walder</w:t>
                      </w:r>
                      <w:r w:rsidR="00C02696">
                        <w:rPr>
                          <w:rFonts w:ascii="Arial" w:hAnsi="Arial"/>
                          <w:b/>
                          <w:sz w:val="18"/>
                        </w:rPr>
                        <w:t xml:space="preserve"> S</w:t>
                      </w:r>
                      <w:r>
                        <w:rPr>
                          <w:rFonts w:ascii="Arial" w:hAnsi="Arial"/>
                          <w:b/>
                          <w:sz w:val="18"/>
                        </w:rPr>
                        <w:t>traße 53</w:t>
                      </w:r>
                      <w:r w:rsidR="00AA7E9F">
                        <w:rPr>
                          <w:rFonts w:ascii="Arial" w:hAnsi="Arial"/>
                          <w:b/>
                          <w:sz w:val="18"/>
                        </w:rPr>
                        <w:tab/>
                      </w:r>
                      <w:r w:rsidR="00AA7E9F">
                        <w:rPr>
                          <w:rFonts w:ascii="Arial" w:hAnsi="Arial"/>
                          <w:b/>
                          <w:sz w:val="18"/>
                        </w:rPr>
                        <w:tab/>
                      </w:r>
                      <w:r w:rsidR="00AA7E9F">
                        <w:rPr>
                          <w:rFonts w:ascii="Arial" w:hAnsi="Arial"/>
                          <w:b/>
                          <w:sz w:val="18"/>
                        </w:rPr>
                        <w:tab/>
                        <w:t>Postfach 101152</w:t>
                      </w:r>
                    </w:p>
                    <w:p w14:paraId="5BC1AD2D" w14:textId="77777777" w:rsidR="00AA7E9F" w:rsidRDefault="00AA7E9F" w:rsidP="00AA7E9F">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p>
                    <w:p w14:paraId="301D899D" w14:textId="77777777" w:rsidR="00AA7E9F" w:rsidRPr="003F19AE" w:rsidRDefault="00AA7E9F" w:rsidP="003234DE">
                      <w:pPr>
                        <w:overflowPunct w:val="0"/>
                        <w:autoSpaceDE w:val="0"/>
                        <w:autoSpaceDN w:val="0"/>
                        <w:adjustRightInd w:val="0"/>
                        <w:rPr>
                          <w:rFonts w:ascii="Arial" w:hAnsi="Arial"/>
                          <w:b/>
                          <w:sz w:val="18"/>
                          <w:lang w:val="fr-FR"/>
                        </w:rPr>
                      </w:pPr>
                      <w:r>
                        <w:rPr>
                          <w:rFonts w:ascii="Arial" w:hAnsi="Arial"/>
                          <w:b/>
                          <w:sz w:val="18"/>
                        </w:rPr>
                        <w:t xml:space="preserve">Tel. (02103) 960 </w:t>
                      </w:r>
                      <w:r w:rsidR="003234DE">
                        <w:rPr>
                          <w:rFonts w:ascii="Arial" w:hAnsi="Arial"/>
                          <w:b/>
                          <w:sz w:val="18"/>
                        </w:rPr>
                        <w:t>149</w:t>
                      </w:r>
                      <w:r>
                        <w:rPr>
                          <w:rFonts w:ascii="Arial" w:hAnsi="Arial"/>
                          <w:b/>
                          <w:sz w:val="18"/>
                        </w:rPr>
                        <w:tab/>
                      </w:r>
                      <w:r>
                        <w:rPr>
                          <w:rFonts w:ascii="Arial" w:hAnsi="Arial"/>
                          <w:b/>
                          <w:sz w:val="18"/>
                        </w:rPr>
                        <w:tab/>
                      </w:r>
                      <w:r>
                        <w:rPr>
                          <w:rFonts w:ascii="Arial" w:hAnsi="Arial"/>
                          <w:b/>
                          <w:sz w:val="18"/>
                        </w:rPr>
                        <w:tab/>
                        <w:t xml:space="preserve">Tel. </w:t>
                      </w:r>
                      <w:r w:rsidRPr="003F19AE">
                        <w:rPr>
                          <w:rFonts w:ascii="Arial" w:hAnsi="Arial"/>
                          <w:b/>
                          <w:sz w:val="18"/>
                          <w:lang w:val="fr-FR"/>
                        </w:rPr>
                        <w:t>(06201) 5 78 78</w:t>
                      </w:r>
                    </w:p>
                    <w:p w14:paraId="783525F2" w14:textId="77777777" w:rsidR="0069035D" w:rsidRDefault="00AA3D02">
                      <w:pPr>
                        <w:overflowPunct w:val="0"/>
                        <w:autoSpaceDE w:val="0"/>
                        <w:autoSpaceDN w:val="0"/>
                        <w:adjustRightInd w:val="0"/>
                        <w:rPr>
                          <w:rFonts w:ascii="Arial" w:hAnsi="Arial"/>
                          <w:b/>
                          <w:sz w:val="18"/>
                          <w:lang w:val="fr-FR"/>
                        </w:rPr>
                      </w:pPr>
                      <w:r>
                        <w:rPr>
                          <w:rFonts w:ascii="Arial" w:hAnsi="Arial"/>
                          <w:b/>
                          <w:sz w:val="18"/>
                          <w:lang w:val="fr-FR"/>
                        </w:rPr>
                        <w:t>www.milwaukeetool.com</w:t>
                      </w:r>
                      <w:r w:rsidR="0069035D">
                        <w:rPr>
                          <w:rFonts w:ascii="Arial" w:hAnsi="Arial"/>
                          <w:b/>
                          <w:sz w:val="18"/>
                          <w:lang w:val="fr-FR"/>
                        </w:rPr>
                        <w:tab/>
                      </w:r>
                      <w:r w:rsidR="0069035D">
                        <w:rPr>
                          <w:rFonts w:ascii="Arial" w:hAnsi="Arial"/>
                          <w:b/>
                          <w:sz w:val="18"/>
                          <w:lang w:val="fr-FR"/>
                        </w:rPr>
                        <w:tab/>
                      </w:r>
                      <w:r w:rsidR="00D50382" w:rsidRPr="00D50382">
                        <w:rPr>
                          <w:rFonts w:ascii="Arial" w:hAnsi="Arial"/>
                          <w:b/>
                          <w:sz w:val="18"/>
                          <w:lang w:val="fr-FR"/>
                        </w:rPr>
                        <w:t>www.pressebuero-tschorn.de</w:t>
                      </w:r>
                    </w:p>
                  </w:txbxContent>
                </v:textbox>
              </v:shape>
            </w:pict>
          </mc:Fallback>
        </mc:AlternateContent>
      </w:r>
    </w:p>
    <w:p w14:paraId="76DE5769" w14:textId="77777777" w:rsidR="0069035D" w:rsidRPr="003234DE" w:rsidRDefault="0069035D" w:rsidP="002763AD">
      <w:pPr>
        <w:rPr>
          <w:sz w:val="22"/>
          <w:szCs w:val="22"/>
        </w:rPr>
      </w:pPr>
    </w:p>
    <w:p w14:paraId="4ACC5493" w14:textId="77777777" w:rsidR="0069035D" w:rsidRPr="003234DE" w:rsidRDefault="0069035D" w:rsidP="002763AD">
      <w:pPr>
        <w:rPr>
          <w:sz w:val="22"/>
          <w:szCs w:val="22"/>
        </w:rPr>
      </w:pPr>
    </w:p>
    <w:p w14:paraId="1BD567F1" w14:textId="77777777" w:rsidR="0069035D" w:rsidRPr="003234DE" w:rsidRDefault="0069035D" w:rsidP="002763AD">
      <w:pPr>
        <w:rPr>
          <w:sz w:val="22"/>
          <w:szCs w:val="22"/>
        </w:rPr>
      </w:pPr>
    </w:p>
    <w:p w14:paraId="6501488A" w14:textId="77777777" w:rsidR="0069035D" w:rsidRPr="003234DE" w:rsidRDefault="0069035D" w:rsidP="002763AD">
      <w:pPr>
        <w:rPr>
          <w:sz w:val="22"/>
          <w:szCs w:val="22"/>
        </w:rPr>
      </w:pPr>
    </w:p>
    <w:p w14:paraId="7D48B49D" w14:textId="77777777" w:rsidR="0069035D" w:rsidRPr="003234DE" w:rsidRDefault="0069035D" w:rsidP="002763AD">
      <w:pPr>
        <w:rPr>
          <w:sz w:val="22"/>
          <w:szCs w:val="22"/>
        </w:rPr>
      </w:pPr>
    </w:p>
    <w:p w14:paraId="7F4BD62E" w14:textId="77777777" w:rsidR="00621765" w:rsidRDefault="00621765" w:rsidP="00621765">
      <w:pPr>
        <w:spacing w:line="360" w:lineRule="auto"/>
        <w:rPr>
          <w:sz w:val="22"/>
          <w:szCs w:val="22"/>
        </w:rPr>
      </w:pPr>
    </w:p>
    <w:p w14:paraId="65D1F9D5" w14:textId="77777777" w:rsidR="00621765" w:rsidRPr="00621765" w:rsidRDefault="00621765" w:rsidP="00621765">
      <w:pPr>
        <w:spacing w:line="360" w:lineRule="auto"/>
        <w:rPr>
          <w:sz w:val="22"/>
          <w:szCs w:val="22"/>
        </w:rPr>
      </w:pPr>
    </w:p>
    <w:p w14:paraId="1B64A876" w14:textId="77777777" w:rsidR="00621765" w:rsidRPr="00621765" w:rsidRDefault="00621765" w:rsidP="00621765">
      <w:pPr>
        <w:spacing w:line="360" w:lineRule="auto"/>
        <w:rPr>
          <w:sz w:val="32"/>
          <w:szCs w:val="32"/>
        </w:rPr>
      </w:pPr>
      <w:r w:rsidRPr="00621765">
        <w:rPr>
          <w:sz w:val="32"/>
          <w:szCs w:val="32"/>
        </w:rPr>
        <w:t>Neue Partnerschaft für „</w:t>
      </w:r>
      <w:proofErr w:type="spellStart"/>
      <w:r w:rsidRPr="00621765">
        <w:rPr>
          <w:sz w:val="32"/>
          <w:szCs w:val="32"/>
        </w:rPr>
        <w:t>Fire</w:t>
      </w:r>
      <w:proofErr w:type="spellEnd"/>
      <w:r w:rsidRPr="00621765">
        <w:rPr>
          <w:sz w:val="32"/>
          <w:szCs w:val="32"/>
        </w:rPr>
        <w:t xml:space="preserve"> &amp; Rescue“</w:t>
      </w:r>
    </w:p>
    <w:p w14:paraId="7F9F732E" w14:textId="77777777" w:rsidR="00621765" w:rsidRPr="00621765" w:rsidRDefault="00621765" w:rsidP="00621765">
      <w:pPr>
        <w:spacing w:line="360" w:lineRule="auto"/>
        <w:rPr>
          <w:i/>
          <w:iCs/>
          <w:sz w:val="22"/>
          <w:szCs w:val="22"/>
        </w:rPr>
      </w:pPr>
      <w:r w:rsidRPr="00621765">
        <w:rPr>
          <w:i/>
          <w:iCs/>
          <w:sz w:val="22"/>
          <w:szCs w:val="22"/>
        </w:rPr>
        <w:t>Milwaukee und die Gemeinschaft Feuerwehrfachhandel Deutschland (gfd) unterzeichnen Rahmenvereinbarung für den Vertrieb</w:t>
      </w:r>
    </w:p>
    <w:p w14:paraId="2312B462" w14:textId="77777777" w:rsidR="00621765" w:rsidRPr="00621765" w:rsidRDefault="00621765" w:rsidP="00621765">
      <w:pPr>
        <w:spacing w:line="360" w:lineRule="auto"/>
        <w:rPr>
          <w:sz w:val="22"/>
          <w:szCs w:val="22"/>
        </w:rPr>
      </w:pPr>
    </w:p>
    <w:p w14:paraId="5B618202" w14:textId="73745448" w:rsidR="00621765" w:rsidRDefault="00621765" w:rsidP="00621765">
      <w:pPr>
        <w:spacing w:line="360" w:lineRule="auto"/>
        <w:rPr>
          <w:sz w:val="22"/>
          <w:szCs w:val="22"/>
        </w:rPr>
      </w:pPr>
      <w:r w:rsidRPr="00621765">
        <w:rPr>
          <w:b/>
          <w:bCs/>
          <w:sz w:val="22"/>
          <w:szCs w:val="22"/>
        </w:rPr>
        <w:t xml:space="preserve">Hilden und Ludwigsfelde, </w:t>
      </w:r>
      <w:r w:rsidR="00F34870">
        <w:rPr>
          <w:b/>
          <w:bCs/>
          <w:sz w:val="22"/>
          <w:szCs w:val="22"/>
        </w:rPr>
        <w:t>September</w:t>
      </w:r>
      <w:r w:rsidRPr="00621765">
        <w:rPr>
          <w:b/>
          <w:bCs/>
          <w:sz w:val="22"/>
          <w:szCs w:val="22"/>
        </w:rPr>
        <w:t xml:space="preserve"> 2024</w:t>
      </w:r>
      <w:r w:rsidRPr="00621765">
        <w:rPr>
          <w:sz w:val="22"/>
          <w:szCs w:val="22"/>
        </w:rPr>
        <w:t xml:space="preserve"> – </w:t>
      </w:r>
      <w:r w:rsidR="003572E4" w:rsidRPr="003572E4">
        <w:rPr>
          <w:sz w:val="22"/>
          <w:szCs w:val="22"/>
        </w:rPr>
        <w:t>Milwaukee und die Gemeinschaft Feuerwehrfachhandel Deutschland GmbH (gfd) setzen auf eine gemeinsame, strategische Partnerschaft. Im August wurde eine entsprechende Rahmenvereinbarung unterzeichnet, die die Grundlage für den Vertrieb von Milwaukee-Produkten über die gfd und ihre Mitglieder bildet.</w:t>
      </w:r>
    </w:p>
    <w:p w14:paraId="2188B923" w14:textId="77777777" w:rsidR="00621765" w:rsidRDefault="00621765" w:rsidP="00621765">
      <w:pPr>
        <w:spacing w:line="360" w:lineRule="auto"/>
        <w:rPr>
          <w:sz w:val="22"/>
          <w:szCs w:val="22"/>
        </w:rPr>
      </w:pPr>
    </w:p>
    <w:p w14:paraId="1F9ED311" w14:textId="46C57E3D" w:rsidR="00621765" w:rsidRPr="00621765" w:rsidRDefault="00621765" w:rsidP="00621765">
      <w:pPr>
        <w:spacing w:line="360" w:lineRule="auto"/>
        <w:rPr>
          <w:sz w:val="22"/>
          <w:szCs w:val="22"/>
        </w:rPr>
      </w:pPr>
      <w:r w:rsidRPr="00621765">
        <w:rPr>
          <w:sz w:val="22"/>
          <w:szCs w:val="22"/>
        </w:rPr>
        <w:t>Die Partnerschaft markiert den Beginn einer langfristigen, kooperativen Zusammenarbeit, die darauf abzielt, die Position beider Partner im Bereich Feuerwehr- und Rettungsdienste nachhaltig zu stärken. Die gfd mit Sitz in Ludwigsfelde umfasst eine Zentrale mit Lager sowie 17 Fachhandels-Spezialisten in Deutschland und einen weiteren in den Niederlanden.</w:t>
      </w:r>
    </w:p>
    <w:p w14:paraId="2B14073F" w14:textId="77777777" w:rsidR="00621765" w:rsidRPr="00621765" w:rsidRDefault="00621765" w:rsidP="00621765">
      <w:pPr>
        <w:spacing w:line="360" w:lineRule="auto"/>
        <w:rPr>
          <w:sz w:val="22"/>
          <w:szCs w:val="22"/>
        </w:rPr>
      </w:pPr>
    </w:p>
    <w:p w14:paraId="3A66CE15" w14:textId="77777777" w:rsidR="00621765" w:rsidRPr="00621765" w:rsidRDefault="00621765" w:rsidP="00621765">
      <w:pPr>
        <w:spacing w:line="360" w:lineRule="auto"/>
        <w:rPr>
          <w:sz w:val="22"/>
          <w:szCs w:val="22"/>
        </w:rPr>
      </w:pPr>
      <w:r w:rsidRPr="00621765">
        <w:rPr>
          <w:sz w:val="22"/>
          <w:szCs w:val="22"/>
        </w:rPr>
        <w:t xml:space="preserve">„Wir freuen uns sehr, dass wir die gfd als starken Partner für den Vertrieb unserer Produkte gewinnen konnten. Diese Partnerschaft ist ein wichtiger Schritt für Milwaukee, um unser Sortiment im Bereich </w:t>
      </w:r>
      <w:proofErr w:type="spellStart"/>
      <w:r w:rsidRPr="00621765">
        <w:rPr>
          <w:sz w:val="22"/>
          <w:szCs w:val="22"/>
        </w:rPr>
        <w:t>Fire</w:t>
      </w:r>
      <w:proofErr w:type="spellEnd"/>
      <w:r w:rsidRPr="00621765">
        <w:rPr>
          <w:sz w:val="22"/>
          <w:szCs w:val="22"/>
        </w:rPr>
        <w:t xml:space="preserve"> &amp; Rescue gezielt weiterzuentwickeln und zu etablieren,“ erklärt Dirk Hannappel, Head </w:t>
      </w:r>
      <w:proofErr w:type="spellStart"/>
      <w:r w:rsidRPr="00621765">
        <w:rPr>
          <w:sz w:val="22"/>
          <w:szCs w:val="22"/>
        </w:rPr>
        <w:t>of</w:t>
      </w:r>
      <w:proofErr w:type="spellEnd"/>
      <w:r w:rsidRPr="00621765">
        <w:rPr>
          <w:sz w:val="22"/>
          <w:szCs w:val="22"/>
        </w:rPr>
        <w:t xml:space="preserve"> OPE Milwaukee.</w:t>
      </w:r>
    </w:p>
    <w:p w14:paraId="14FCDF70" w14:textId="77777777" w:rsidR="00621765" w:rsidRPr="00621765" w:rsidRDefault="00621765" w:rsidP="00621765">
      <w:pPr>
        <w:spacing w:line="360" w:lineRule="auto"/>
        <w:rPr>
          <w:sz w:val="22"/>
          <w:szCs w:val="22"/>
        </w:rPr>
      </w:pPr>
    </w:p>
    <w:p w14:paraId="44147D11" w14:textId="5D40C850" w:rsidR="00621765" w:rsidRPr="00621765" w:rsidRDefault="00621765" w:rsidP="00621765">
      <w:pPr>
        <w:spacing w:line="360" w:lineRule="auto"/>
        <w:rPr>
          <w:sz w:val="22"/>
          <w:szCs w:val="22"/>
        </w:rPr>
      </w:pPr>
      <w:r w:rsidRPr="00621765">
        <w:rPr>
          <w:sz w:val="22"/>
          <w:szCs w:val="22"/>
        </w:rPr>
        <w:t xml:space="preserve">Die Vereinbarung autorisiert die gfd-Zentrale und alle 18 angeschlossenen Fachhändler zum Vertrieb von Milwaukee-Produkten, darunter Powertools, Gartengeräte (OPE), Zubehör, Aufbewahrungslösungen, Handwerkzeuge und Persönliche Schutzausrüstung. Voraussetzung für die Belieferung eines gfd-Händlers ist die aktive Warenpräsentation des Zielgruppensortiments „Milwaukee </w:t>
      </w:r>
      <w:proofErr w:type="spellStart"/>
      <w:r w:rsidRPr="00621765">
        <w:rPr>
          <w:sz w:val="22"/>
          <w:szCs w:val="22"/>
        </w:rPr>
        <w:t>Fire</w:t>
      </w:r>
      <w:proofErr w:type="spellEnd"/>
      <w:r w:rsidRPr="00621765">
        <w:rPr>
          <w:sz w:val="22"/>
          <w:szCs w:val="22"/>
        </w:rPr>
        <w:t xml:space="preserve"> &amp; Rescue“</w:t>
      </w:r>
      <w:r w:rsidR="00A507D0">
        <w:rPr>
          <w:sz w:val="22"/>
          <w:szCs w:val="22"/>
        </w:rPr>
        <w:t xml:space="preserve"> am POS.</w:t>
      </w:r>
    </w:p>
    <w:p w14:paraId="610EC38D" w14:textId="77777777" w:rsidR="00621765" w:rsidRPr="00621765" w:rsidRDefault="00621765" w:rsidP="00621765">
      <w:pPr>
        <w:spacing w:line="360" w:lineRule="auto"/>
        <w:rPr>
          <w:sz w:val="22"/>
          <w:szCs w:val="22"/>
        </w:rPr>
      </w:pPr>
    </w:p>
    <w:p w14:paraId="0E70D1EA" w14:textId="77777777" w:rsidR="00621765" w:rsidRPr="00621765" w:rsidRDefault="00621765" w:rsidP="00621765">
      <w:pPr>
        <w:spacing w:line="360" w:lineRule="auto"/>
        <w:rPr>
          <w:sz w:val="22"/>
          <w:szCs w:val="22"/>
        </w:rPr>
      </w:pPr>
      <w:r w:rsidRPr="00621765">
        <w:rPr>
          <w:sz w:val="22"/>
          <w:szCs w:val="22"/>
        </w:rPr>
        <w:lastRenderedPageBreak/>
        <w:t>gfd-Geschäftsführer Oliver Wiegand betonte die Bedeutung der Partnerschaft: „Mit Milwaukee haben wir einen starken Partner an unserer Seite, der unsere angeschlossenen Fachhändler aktiv unterstützt. Gemeinsam wollen wir weiterwachsen und das Feuerwehr- und Rettungswesen mit hochwertigen Produkten versorgen.“</w:t>
      </w:r>
    </w:p>
    <w:p w14:paraId="1931C1BF" w14:textId="77777777" w:rsidR="00621765" w:rsidRPr="00621765" w:rsidRDefault="00621765" w:rsidP="00621765">
      <w:pPr>
        <w:spacing w:line="360" w:lineRule="auto"/>
        <w:rPr>
          <w:sz w:val="22"/>
          <w:szCs w:val="22"/>
        </w:rPr>
      </w:pPr>
    </w:p>
    <w:p w14:paraId="4665F8DB" w14:textId="48975827" w:rsidR="008D2157" w:rsidRDefault="00621765" w:rsidP="008D2157">
      <w:pPr>
        <w:spacing w:line="360" w:lineRule="auto"/>
        <w:rPr>
          <w:sz w:val="22"/>
          <w:szCs w:val="22"/>
        </w:rPr>
      </w:pPr>
      <w:r w:rsidRPr="00621765">
        <w:rPr>
          <w:sz w:val="22"/>
          <w:szCs w:val="22"/>
        </w:rPr>
        <w:t>Der Fokus der Partnerschaft liegt nicht nur auf dem Vertrieb, sondern auch auf der aktiven Gestaltung von Projektgeschäften. Durch die enge Zusammenarbeit sollen maßgeschneiderte Lösungen für den Feuerwehrbereich entwickelt und implementiert werden.</w:t>
      </w:r>
      <w:r w:rsidR="008D2157">
        <w:rPr>
          <w:sz w:val="22"/>
          <w:szCs w:val="22"/>
        </w:rPr>
        <w:t xml:space="preserve"> Dafür arbeitet </w:t>
      </w:r>
      <w:r w:rsidR="008D2157" w:rsidRPr="008D2157">
        <w:rPr>
          <w:sz w:val="22"/>
          <w:szCs w:val="22"/>
        </w:rPr>
        <w:t xml:space="preserve">Milwaukee </w:t>
      </w:r>
      <w:r w:rsidR="008D2157">
        <w:rPr>
          <w:sz w:val="22"/>
          <w:szCs w:val="22"/>
        </w:rPr>
        <w:t xml:space="preserve">bereits </w:t>
      </w:r>
      <w:r w:rsidR="008D2157" w:rsidRPr="008D2157">
        <w:rPr>
          <w:sz w:val="22"/>
          <w:szCs w:val="22"/>
        </w:rPr>
        <w:t xml:space="preserve">seit September 2023 </w:t>
      </w:r>
      <w:r w:rsidR="008D2157">
        <w:rPr>
          <w:sz w:val="22"/>
          <w:szCs w:val="22"/>
        </w:rPr>
        <w:t>mit einem</w:t>
      </w:r>
      <w:r w:rsidR="008D2157" w:rsidRPr="008D2157">
        <w:rPr>
          <w:sz w:val="22"/>
          <w:szCs w:val="22"/>
        </w:rPr>
        <w:t xml:space="preserve"> eigene</w:t>
      </w:r>
      <w:r w:rsidR="008D2157">
        <w:rPr>
          <w:sz w:val="22"/>
          <w:szCs w:val="22"/>
        </w:rPr>
        <w:t>n Team „</w:t>
      </w:r>
      <w:proofErr w:type="spellStart"/>
      <w:r w:rsidR="008D2157" w:rsidRPr="008D2157">
        <w:rPr>
          <w:sz w:val="22"/>
          <w:szCs w:val="22"/>
        </w:rPr>
        <w:t>Fire</w:t>
      </w:r>
      <w:proofErr w:type="spellEnd"/>
      <w:r w:rsidR="008D2157" w:rsidRPr="008D2157">
        <w:rPr>
          <w:sz w:val="22"/>
          <w:szCs w:val="22"/>
        </w:rPr>
        <w:t xml:space="preserve"> &amp; Rescue</w:t>
      </w:r>
      <w:r w:rsidR="008D2157">
        <w:rPr>
          <w:sz w:val="22"/>
          <w:szCs w:val="22"/>
        </w:rPr>
        <w:t>“,</w:t>
      </w:r>
      <w:r w:rsidR="008D2157" w:rsidRPr="008D2157">
        <w:rPr>
          <w:sz w:val="22"/>
          <w:szCs w:val="22"/>
        </w:rPr>
        <w:t xml:space="preserve"> da</w:t>
      </w:r>
      <w:r w:rsidR="008D2157">
        <w:rPr>
          <w:sz w:val="22"/>
          <w:szCs w:val="22"/>
        </w:rPr>
        <w:t>s</w:t>
      </w:r>
      <w:r w:rsidR="008D2157" w:rsidRPr="008D2157">
        <w:rPr>
          <w:sz w:val="22"/>
          <w:szCs w:val="22"/>
        </w:rPr>
        <w:t>s explizit sowohl die Feuerwehren vor Ort sowie den Fachhandel für Feuerwehrbedarf unterstützt</w:t>
      </w:r>
      <w:r w:rsidR="008D2157">
        <w:rPr>
          <w:sz w:val="22"/>
          <w:szCs w:val="22"/>
        </w:rPr>
        <w:t xml:space="preserve"> und auch die Entwicklung neuer Produkte in diesem Bereich vorantreibt.</w:t>
      </w:r>
    </w:p>
    <w:p w14:paraId="1F153582" w14:textId="77777777" w:rsidR="00621765" w:rsidRPr="00621765" w:rsidRDefault="00621765" w:rsidP="00621765">
      <w:pPr>
        <w:spacing w:line="360" w:lineRule="auto"/>
        <w:rPr>
          <w:sz w:val="22"/>
          <w:szCs w:val="22"/>
        </w:rPr>
      </w:pPr>
    </w:p>
    <w:p w14:paraId="0BB28F07" w14:textId="09BCC1FE" w:rsidR="00621765" w:rsidRPr="00621765" w:rsidRDefault="00621765" w:rsidP="00621765">
      <w:pPr>
        <w:spacing w:line="360" w:lineRule="auto"/>
        <w:rPr>
          <w:b/>
          <w:bCs/>
          <w:sz w:val="22"/>
          <w:szCs w:val="22"/>
        </w:rPr>
      </w:pPr>
      <w:r w:rsidRPr="00621765">
        <w:rPr>
          <w:b/>
          <w:bCs/>
          <w:sz w:val="22"/>
          <w:szCs w:val="22"/>
        </w:rPr>
        <w:t>Über Milwaukee:</w:t>
      </w:r>
    </w:p>
    <w:p w14:paraId="234BF3BC" w14:textId="4AC83685" w:rsidR="00621765" w:rsidRPr="00B53B19" w:rsidRDefault="00621765" w:rsidP="00621765">
      <w:pPr>
        <w:spacing w:line="360" w:lineRule="auto"/>
        <w:rPr>
          <w:b/>
          <w:bCs/>
          <w:sz w:val="22"/>
          <w:szCs w:val="22"/>
        </w:rPr>
      </w:pPr>
      <w:r>
        <w:rPr>
          <w:sz w:val="22"/>
          <w:szCs w:val="22"/>
        </w:rPr>
        <w:t xml:space="preserve">Milwaukee bietet als Solution Provider mit </w:t>
      </w:r>
      <w:r w:rsidRPr="00E44D44">
        <w:rPr>
          <w:sz w:val="22"/>
          <w:szCs w:val="22"/>
        </w:rPr>
        <w:t>ganzheitlichen Lösungen für professionelle Anwender</w:t>
      </w:r>
      <w:r>
        <w:rPr>
          <w:sz w:val="22"/>
          <w:szCs w:val="22"/>
        </w:rPr>
        <w:t xml:space="preserve"> weit mehr als Elektrowerkzeuge und ist Teil von </w:t>
      </w:r>
    </w:p>
    <w:p w14:paraId="33D249FD" w14:textId="334DEA18" w:rsidR="00621765" w:rsidRDefault="00621765" w:rsidP="00621765">
      <w:pPr>
        <w:spacing w:line="360" w:lineRule="auto"/>
        <w:rPr>
          <w:sz w:val="22"/>
          <w:szCs w:val="22"/>
        </w:rPr>
      </w:pPr>
      <w:r w:rsidRPr="00575CB1">
        <w:rPr>
          <w:sz w:val="22"/>
          <w:szCs w:val="22"/>
        </w:rPr>
        <w:t>Techtronic Industries</w:t>
      </w:r>
      <w:r>
        <w:rPr>
          <w:sz w:val="22"/>
          <w:szCs w:val="22"/>
        </w:rPr>
        <w:t xml:space="preserve">, einem </w:t>
      </w:r>
      <w:r w:rsidRPr="00575CB1">
        <w:rPr>
          <w:sz w:val="22"/>
          <w:szCs w:val="22"/>
        </w:rPr>
        <w:t>größten Hersteller von Elektrowerkzeugen mit weltweit über 47.000 Mitarbeitern und einem Umsatz von 13,73 Mrd. USD (2023).</w:t>
      </w:r>
    </w:p>
    <w:p w14:paraId="1DD51E8A" w14:textId="77777777" w:rsidR="00621765" w:rsidRDefault="00621765" w:rsidP="00621765">
      <w:pPr>
        <w:spacing w:line="360" w:lineRule="auto"/>
        <w:rPr>
          <w:sz w:val="22"/>
          <w:szCs w:val="22"/>
        </w:rPr>
      </w:pPr>
    </w:p>
    <w:p w14:paraId="6654820A" w14:textId="77777777" w:rsidR="00621765" w:rsidRPr="00621765" w:rsidRDefault="00621765" w:rsidP="00621765">
      <w:pPr>
        <w:spacing w:line="360" w:lineRule="auto"/>
        <w:rPr>
          <w:b/>
          <w:bCs/>
          <w:sz w:val="22"/>
          <w:szCs w:val="22"/>
        </w:rPr>
      </w:pPr>
      <w:r w:rsidRPr="00621765">
        <w:rPr>
          <w:b/>
          <w:bCs/>
          <w:sz w:val="22"/>
          <w:szCs w:val="22"/>
        </w:rPr>
        <w:t>Über gfd:</w:t>
      </w:r>
    </w:p>
    <w:p w14:paraId="6646506F" w14:textId="5B9999C6" w:rsidR="00621765" w:rsidRDefault="00621765" w:rsidP="00621765">
      <w:pPr>
        <w:spacing w:line="360" w:lineRule="auto"/>
        <w:rPr>
          <w:sz w:val="22"/>
          <w:szCs w:val="22"/>
        </w:rPr>
      </w:pPr>
      <w:r w:rsidRPr="00621765">
        <w:rPr>
          <w:sz w:val="22"/>
          <w:szCs w:val="22"/>
        </w:rPr>
        <w:t>Die Gemeinschaft Feuerwehrfachhandel Deutschland (gfd) ist eine Kooperation von Fachhändlern, die sich auf Produkte und Lösungen für das Feuerwehr- und Rettungswesen spezialisiert hat. Mit einer starken Zentrale und spezialisierten Partnern in Deutschland und den Niederlanden bietet die gfd ein breites Sortiment und umfassenden Service für professionelle Anwender.</w:t>
      </w:r>
    </w:p>
    <w:p w14:paraId="1DA43D08" w14:textId="77777777" w:rsidR="00621765" w:rsidRDefault="00621765" w:rsidP="008362C1">
      <w:pPr>
        <w:spacing w:line="360" w:lineRule="auto"/>
        <w:rPr>
          <w:sz w:val="22"/>
          <w:szCs w:val="22"/>
        </w:rPr>
      </w:pPr>
    </w:p>
    <w:p w14:paraId="6C344C1F" w14:textId="77777777" w:rsidR="00621765" w:rsidRDefault="008362C1" w:rsidP="008362C1">
      <w:pPr>
        <w:spacing w:line="360" w:lineRule="auto"/>
        <w:rPr>
          <w:sz w:val="22"/>
          <w:szCs w:val="22"/>
        </w:rPr>
      </w:pPr>
      <w:r>
        <w:rPr>
          <w:sz w:val="22"/>
          <w:szCs w:val="22"/>
        </w:rPr>
        <w:t>Weitere Informationen:</w:t>
      </w:r>
    </w:p>
    <w:p w14:paraId="1A805511" w14:textId="2F03C767" w:rsidR="008362C1" w:rsidRPr="00621765" w:rsidRDefault="008362C1" w:rsidP="008362C1">
      <w:pPr>
        <w:spacing w:line="360" w:lineRule="auto"/>
        <w:rPr>
          <w:sz w:val="22"/>
          <w:szCs w:val="22"/>
        </w:rPr>
      </w:pPr>
      <w:r w:rsidRPr="00621765">
        <w:rPr>
          <w:sz w:val="22"/>
          <w:szCs w:val="22"/>
        </w:rPr>
        <w:t>www.milwaukeetool.de</w:t>
      </w:r>
      <w:r w:rsidR="00621765" w:rsidRPr="00621765">
        <w:rPr>
          <w:sz w:val="22"/>
          <w:szCs w:val="22"/>
        </w:rPr>
        <w:br/>
        <w:t>https://www.gfd-zentrale.de</w:t>
      </w:r>
    </w:p>
    <w:p w14:paraId="76D832E9" w14:textId="3BF15AE4" w:rsidR="00621765" w:rsidRDefault="00621765">
      <w:pPr>
        <w:rPr>
          <w:sz w:val="22"/>
          <w:szCs w:val="22"/>
        </w:rPr>
      </w:pPr>
      <w:r>
        <w:rPr>
          <w:sz w:val="22"/>
          <w:szCs w:val="22"/>
        </w:rPr>
        <w:br w:type="page"/>
      </w:r>
    </w:p>
    <w:p w14:paraId="03D75F03" w14:textId="2979AD12" w:rsidR="008362C1" w:rsidRDefault="008362C1" w:rsidP="008362C1">
      <w:pPr>
        <w:spacing w:line="360" w:lineRule="auto"/>
        <w:rPr>
          <w:sz w:val="22"/>
          <w:szCs w:val="22"/>
          <w:lang w:val="en-US"/>
        </w:rPr>
      </w:pPr>
      <w:r w:rsidRPr="00621765">
        <w:rPr>
          <w:sz w:val="22"/>
          <w:szCs w:val="22"/>
          <w:lang w:val="en-US"/>
        </w:rPr>
        <w:lastRenderedPageBreak/>
        <w:t>Foto: Milwaukee</w:t>
      </w:r>
      <w:r w:rsidR="00621765">
        <w:rPr>
          <w:sz w:val="22"/>
          <w:szCs w:val="22"/>
          <w:lang w:val="en-US"/>
        </w:rPr>
        <w:t>/</w:t>
      </w:r>
      <w:proofErr w:type="spellStart"/>
      <w:r w:rsidR="00621765">
        <w:rPr>
          <w:sz w:val="22"/>
          <w:szCs w:val="22"/>
          <w:lang w:val="en-US"/>
        </w:rPr>
        <w:t>gfd</w:t>
      </w:r>
      <w:proofErr w:type="spellEnd"/>
    </w:p>
    <w:p w14:paraId="664F221B" w14:textId="77777777" w:rsidR="00621765" w:rsidRDefault="00621765" w:rsidP="008362C1">
      <w:pPr>
        <w:spacing w:line="360" w:lineRule="auto"/>
        <w:rPr>
          <w:sz w:val="22"/>
          <w:szCs w:val="22"/>
          <w:lang w:val="en-US"/>
        </w:rPr>
      </w:pPr>
    </w:p>
    <w:p w14:paraId="134B74E8" w14:textId="28B94BB9" w:rsidR="00621765" w:rsidRDefault="00621765" w:rsidP="008362C1">
      <w:pPr>
        <w:spacing w:line="360" w:lineRule="auto"/>
        <w:rPr>
          <w:sz w:val="22"/>
          <w:szCs w:val="22"/>
          <w:lang w:val="en-US"/>
        </w:rPr>
      </w:pPr>
      <w:r>
        <w:rPr>
          <w:noProof/>
        </w:rPr>
        <w:drawing>
          <wp:inline distT="0" distB="0" distL="0" distR="0" wp14:anchorId="7950B2BB" wp14:editId="679AC216">
            <wp:extent cx="2514600" cy="1590675"/>
            <wp:effectExtent l="0" t="0" r="0" b="9525"/>
            <wp:docPr id="1027385288" name="Grafik 1" descr="Ein Bild, das Kleidung, Mann, Person,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385288" name="Grafik 1" descr="Ein Bild, das Kleidung, Mann, Person, Wand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1590675"/>
                    </a:xfrm>
                    <a:prstGeom prst="rect">
                      <a:avLst/>
                    </a:prstGeom>
                    <a:noFill/>
                    <a:ln>
                      <a:noFill/>
                    </a:ln>
                  </pic:spPr>
                </pic:pic>
              </a:graphicData>
            </a:graphic>
          </wp:inline>
        </w:drawing>
      </w:r>
    </w:p>
    <w:p w14:paraId="7864BB18" w14:textId="0C650412" w:rsidR="008362C1" w:rsidRPr="00621765" w:rsidRDefault="00621765" w:rsidP="0047489E">
      <w:pPr>
        <w:spacing w:line="360" w:lineRule="auto"/>
        <w:rPr>
          <w:sz w:val="22"/>
          <w:szCs w:val="22"/>
        </w:rPr>
      </w:pPr>
      <w:r w:rsidRPr="00621765">
        <w:rPr>
          <w:i/>
          <w:iCs/>
          <w:sz w:val="20"/>
        </w:rPr>
        <w:t>Freuen sich auf die Zusammenarbeit</w:t>
      </w:r>
      <w:r w:rsidR="0047489E">
        <w:rPr>
          <w:i/>
          <w:iCs/>
          <w:sz w:val="20"/>
        </w:rPr>
        <w:t xml:space="preserve"> (von links)</w:t>
      </w:r>
      <w:r w:rsidRPr="00621765">
        <w:rPr>
          <w:i/>
          <w:iCs/>
          <w:sz w:val="20"/>
        </w:rPr>
        <w:t>:</w:t>
      </w:r>
      <w:r w:rsidR="0047489E">
        <w:rPr>
          <w:i/>
          <w:iCs/>
          <w:sz w:val="20"/>
        </w:rPr>
        <w:t xml:space="preserve"> </w:t>
      </w:r>
      <w:r w:rsidR="0047489E" w:rsidRPr="0047489E">
        <w:rPr>
          <w:i/>
          <w:iCs/>
          <w:sz w:val="20"/>
        </w:rPr>
        <w:t>Oliver Wiegand, Geschäftsführer gfd</w:t>
      </w:r>
      <w:r w:rsidR="0047489E">
        <w:rPr>
          <w:i/>
          <w:iCs/>
          <w:sz w:val="20"/>
        </w:rPr>
        <w:t xml:space="preserve">, </w:t>
      </w:r>
      <w:r w:rsidR="0047489E" w:rsidRPr="0047489E">
        <w:rPr>
          <w:i/>
          <w:iCs/>
          <w:sz w:val="20"/>
        </w:rPr>
        <w:t xml:space="preserve">Sven </w:t>
      </w:r>
      <w:proofErr w:type="spellStart"/>
      <w:r w:rsidR="0047489E" w:rsidRPr="0047489E">
        <w:rPr>
          <w:i/>
          <w:iCs/>
          <w:sz w:val="20"/>
        </w:rPr>
        <w:t>Doster</w:t>
      </w:r>
      <w:proofErr w:type="spellEnd"/>
      <w:r w:rsidR="0047489E" w:rsidRPr="0047489E">
        <w:rPr>
          <w:i/>
          <w:iCs/>
          <w:sz w:val="20"/>
        </w:rPr>
        <w:t xml:space="preserve">, </w:t>
      </w:r>
      <w:r w:rsidR="0047489E">
        <w:rPr>
          <w:i/>
          <w:iCs/>
          <w:sz w:val="20"/>
        </w:rPr>
        <w:t>Key Account Manager</w:t>
      </w:r>
      <w:r w:rsidR="0047489E" w:rsidRPr="0047489E">
        <w:rPr>
          <w:i/>
          <w:iCs/>
          <w:sz w:val="20"/>
        </w:rPr>
        <w:t xml:space="preserve"> Milwaukee </w:t>
      </w:r>
      <w:proofErr w:type="spellStart"/>
      <w:r w:rsidR="0047489E" w:rsidRPr="0047489E">
        <w:rPr>
          <w:i/>
          <w:iCs/>
          <w:sz w:val="20"/>
        </w:rPr>
        <w:t>Fire</w:t>
      </w:r>
      <w:proofErr w:type="spellEnd"/>
      <w:r w:rsidR="0047489E" w:rsidRPr="0047489E">
        <w:rPr>
          <w:i/>
          <w:iCs/>
          <w:sz w:val="20"/>
        </w:rPr>
        <w:t xml:space="preserve"> &amp; Rescue, Dirk Hannappel, Head </w:t>
      </w:r>
      <w:proofErr w:type="spellStart"/>
      <w:r w:rsidR="0047489E" w:rsidRPr="0047489E">
        <w:rPr>
          <w:i/>
          <w:iCs/>
          <w:sz w:val="20"/>
        </w:rPr>
        <w:t>of</w:t>
      </w:r>
      <w:proofErr w:type="spellEnd"/>
      <w:r w:rsidR="0047489E" w:rsidRPr="0047489E">
        <w:rPr>
          <w:i/>
          <w:iCs/>
          <w:sz w:val="20"/>
        </w:rPr>
        <w:t xml:space="preserve"> OPE Milwaukee, Maik Freitag, Produktmanagement/Prokurist gfd</w:t>
      </w:r>
    </w:p>
    <w:sectPr w:rsidR="008362C1" w:rsidRPr="00621765" w:rsidSect="00106ABB">
      <w:pgSz w:w="11907" w:h="16840"/>
      <w:pgMar w:top="1418" w:right="3005" w:bottom="1134"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65"/>
    <w:rsid w:val="00004941"/>
    <w:rsid w:val="000057BC"/>
    <w:rsid w:val="00007B8B"/>
    <w:rsid w:val="00010AB0"/>
    <w:rsid w:val="00023114"/>
    <w:rsid w:val="000266EE"/>
    <w:rsid w:val="00054993"/>
    <w:rsid w:val="00055E7C"/>
    <w:rsid w:val="00064190"/>
    <w:rsid w:val="00077F53"/>
    <w:rsid w:val="00091423"/>
    <w:rsid w:val="000B0A6C"/>
    <w:rsid w:val="000D2453"/>
    <w:rsid w:val="000D254D"/>
    <w:rsid w:val="000D280B"/>
    <w:rsid w:val="000D6ED7"/>
    <w:rsid w:val="000E7FD9"/>
    <w:rsid w:val="000F1229"/>
    <w:rsid w:val="001050DF"/>
    <w:rsid w:val="00106ABB"/>
    <w:rsid w:val="00117953"/>
    <w:rsid w:val="001279C2"/>
    <w:rsid w:val="001541D3"/>
    <w:rsid w:val="00157A45"/>
    <w:rsid w:val="00162B9F"/>
    <w:rsid w:val="00170ED1"/>
    <w:rsid w:val="00183EB1"/>
    <w:rsid w:val="00196ACC"/>
    <w:rsid w:val="001B69DB"/>
    <w:rsid w:val="001B6CB3"/>
    <w:rsid w:val="001B6E3B"/>
    <w:rsid w:val="001E46C2"/>
    <w:rsid w:val="0023175B"/>
    <w:rsid w:val="00244989"/>
    <w:rsid w:val="00253CCF"/>
    <w:rsid w:val="00257AFD"/>
    <w:rsid w:val="002763AD"/>
    <w:rsid w:val="00293666"/>
    <w:rsid w:val="002B23E3"/>
    <w:rsid w:val="002B2D0A"/>
    <w:rsid w:val="002B368C"/>
    <w:rsid w:val="002B79FE"/>
    <w:rsid w:val="002D397F"/>
    <w:rsid w:val="002D3995"/>
    <w:rsid w:val="002D6F6F"/>
    <w:rsid w:val="002F6913"/>
    <w:rsid w:val="00313B4A"/>
    <w:rsid w:val="00316A08"/>
    <w:rsid w:val="00322E2D"/>
    <w:rsid w:val="003234DE"/>
    <w:rsid w:val="00333E8C"/>
    <w:rsid w:val="00337C9C"/>
    <w:rsid w:val="00350F75"/>
    <w:rsid w:val="003572E4"/>
    <w:rsid w:val="003578EF"/>
    <w:rsid w:val="003714F4"/>
    <w:rsid w:val="0038306C"/>
    <w:rsid w:val="003836B2"/>
    <w:rsid w:val="003924FA"/>
    <w:rsid w:val="003B6AEA"/>
    <w:rsid w:val="003B6D35"/>
    <w:rsid w:val="003D75BC"/>
    <w:rsid w:val="0040498D"/>
    <w:rsid w:val="004155EE"/>
    <w:rsid w:val="00416CB6"/>
    <w:rsid w:val="00423F15"/>
    <w:rsid w:val="004510F4"/>
    <w:rsid w:val="00451DB7"/>
    <w:rsid w:val="00452099"/>
    <w:rsid w:val="004650DE"/>
    <w:rsid w:val="00470B8A"/>
    <w:rsid w:val="004727E8"/>
    <w:rsid w:val="004733B2"/>
    <w:rsid w:val="0047489E"/>
    <w:rsid w:val="00485E60"/>
    <w:rsid w:val="00487E9A"/>
    <w:rsid w:val="00494FB9"/>
    <w:rsid w:val="004A3F91"/>
    <w:rsid w:val="004C50AB"/>
    <w:rsid w:val="004D576B"/>
    <w:rsid w:val="004E1125"/>
    <w:rsid w:val="004F1A45"/>
    <w:rsid w:val="00504FB3"/>
    <w:rsid w:val="00510B9D"/>
    <w:rsid w:val="00543E87"/>
    <w:rsid w:val="00561F26"/>
    <w:rsid w:val="00565ADB"/>
    <w:rsid w:val="00577AD5"/>
    <w:rsid w:val="005A0631"/>
    <w:rsid w:val="005C0863"/>
    <w:rsid w:val="005C1F5C"/>
    <w:rsid w:val="005F4855"/>
    <w:rsid w:val="00602A08"/>
    <w:rsid w:val="0060490D"/>
    <w:rsid w:val="00621765"/>
    <w:rsid w:val="0062618E"/>
    <w:rsid w:val="0062702B"/>
    <w:rsid w:val="00640B86"/>
    <w:rsid w:val="0066249C"/>
    <w:rsid w:val="00676A13"/>
    <w:rsid w:val="0069035D"/>
    <w:rsid w:val="006B0BDB"/>
    <w:rsid w:val="006B6EC2"/>
    <w:rsid w:val="006D653A"/>
    <w:rsid w:val="006E258F"/>
    <w:rsid w:val="006F4594"/>
    <w:rsid w:val="00741727"/>
    <w:rsid w:val="00751767"/>
    <w:rsid w:val="007667AB"/>
    <w:rsid w:val="00775B6A"/>
    <w:rsid w:val="00784B9C"/>
    <w:rsid w:val="007929F4"/>
    <w:rsid w:val="00792CBB"/>
    <w:rsid w:val="00793E6E"/>
    <w:rsid w:val="007A108D"/>
    <w:rsid w:val="007A561C"/>
    <w:rsid w:val="007B2E30"/>
    <w:rsid w:val="007C406A"/>
    <w:rsid w:val="007C69FE"/>
    <w:rsid w:val="007D4F8E"/>
    <w:rsid w:val="007E0A93"/>
    <w:rsid w:val="007E0F23"/>
    <w:rsid w:val="007F2B12"/>
    <w:rsid w:val="007F31A8"/>
    <w:rsid w:val="00802EA2"/>
    <w:rsid w:val="00816E18"/>
    <w:rsid w:val="00825A9B"/>
    <w:rsid w:val="008303DA"/>
    <w:rsid w:val="00831433"/>
    <w:rsid w:val="008362C1"/>
    <w:rsid w:val="008401C2"/>
    <w:rsid w:val="0084745A"/>
    <w:rsid w:val="00857B18"/>
    <w:rsid w:val="00873F68"/>
    <w:rsid w:val="00875B73"/>
    <w:rsid w:val="008A18A9"/>
    <w:rsid w:val="008B0D51"/>
    <w:rsid w:val="008C67C3"/>
    <w:rsid w:val="008D1071"/>
    <w:rsid w:val="008D2157"/>
    <w:rsid w:val="008D4DE8"/>
    <w:rsid w:val="008E527B"/>
    <w:rsid w:val="008F6AE0"/>
    <w:rsid w:val="009001CD"/>
    <w:rsid w:val="00920D2F"/>
    <w:rsid w:val="0092354F"/>
    <w:rsid w:val="00942D22"/>
    <w:rsid w:val="0094635C"/>
    <w:rsid w:val="00956514"/>
    <w:rsid w:val="009835F3"/>
    <w:rsid w:val="00996588"/>
    <w:rsid w:val="009A1880"/>
    <w:rsid w:val="009A6665"/>
    <w:rsid w:val="009C2985"/>
    <w:rsid w:val="009C35FD"/>
    <w:rsid w:val="009C6872"/>
    <w:rsid w:val="009F4143"/>
    <w:rsid w:val="009F4E9F"/>
    <w:rsid w:val="00A274A9"/>
    <w:rsid w:val="00A31754"/>
    <w:rsid w:val="00A32C4F"/>
    <w:rsid w:val="00A440FD"/>
    <w:rsid w:val="00A461F3"/>
    <w:rsid w:val="00A507D0"/>
    <w:rsid w:val="00A55742"/>
    <w:rsid w:val="00A55A68"/>
    <w:rsid w:val="00A759DA"/>
    <w:rsid w:val="00AA3D02"/>
    <w:rsid w:val="00AA7E9F"/>
    <w:rsid w:val="00AC31D4"/>
    <w:rsid w:val="00AC3ECB"/>
    <w:rsid w:val="00AC6C34"/>
    <w:rsid w:val="00AE5B51"/>
    <w:rsid w:val="00B06F4B"/>
    <w:rsid w:val="00B221E0"/>
    <w:rsid w:val="00B22850"/>
    <w:rsid w:val="00B33594"/>
    <w:rsid w:val="00B54E64"/>
    <w:rsid w:val="00B658C0"/>
    <w:rsid w:val="00B854FA"/>
    <w:rsid w:val="00B904E1"/>
    <w:rsid w:val="00B96D95"/>
    <w:rsid w:val="00BA7508"/>
    <w:rsid w:val="00BC4AF3"/>
    <w:rsid w:val="00BD39D8"/>
    <w:rsid w:val="00BD6F8B"/>
    <w:rsid w:val="00BE02D0"/>
    <w:rsid w:val="00BF4918"/>
    <w:rsid w:val="00C00783"/>
    <w:rsid w:val="00C02696"/>
    <w:rsid w:val="00C026A2"/>
    <w:rsid w:val="00C07778"/>
    <w:rsid w:val="00C11413"/>
    <w:rsid w:val="00C20948"/>
    <w:rsid w:val="00C20F59"/>
    <w:rsid w:val="00C257F3"/>
    <w:rsid w:val="00C26E53"/>
    <w:rsid w:val="00C47955"/>
    <w:rsid w:val="00C51E7F"/>
    <w:rsid w:val="00C5287E"/>
    <w:rsid w:val="00C56468"/>
    <w:rsid w:val="00C60AF3"/>
    <w:rsid w:val="00C73E34"/>
    <w:rsid w:val="00C74F75"/>
    <w:rsid w:val="00C90E58"/>
    <w:rsid w:val="00C93608"/>
    <w:rsid w:val="00CA4D26"/>
    <w:rsid w:val="00CB5661"/>
    <w:rsid w:val="00CD6160"/>
    <w:rsid w:val="00CE1FDF"/>
    <w:rsid w:val="00CF61DE"/>
    <w:rsid w:val="00D0357F"/>
    <w:rsid w:val="00D065C4"/>
    <w:rsid w:val="00D11441"/>
    <w:rsid w:val="00D1290D"/>
    <w:rsid w:val="00D20FBF"/>
    <w:rsid w:val="00D23BF5"/>
    <w:rsid w:val="00D245D9"/>
    <w:rsid w:val="00D26A0B"/>
    <w:rsid w:val="00D50382"/>
    <w:rsid w:val="00D55DA4"/>
    <w:rsid w:val="00D62198"/>
    <w:rsid w:val="00D70E1F"/>
    <w:rsid w:val="00D801AB"/>
    <w:rsid w:val="00D949A4"/>
    <w:rsid w:val="00D95DE1"/>
    <w:rsid w:val="00DA3AD0"/>
    <w:rsid w:val="00DB2256"/>
    <w:rsid w:val="00DC02AB"/>
    <w:rsid w:val="00DD52BD"/>
    <w:rsid w:val="00E001D6"/>
    <w:rsid w:val="00E00CEC"/>
    <w:rsid w:val="00E12090"/>
    <w:rsid w:val="00E37495"/>
    <w:rsid w:val="00E673FE"/>
    <w:rsid w:val="00E74093"/>
    <w:rsid w:val="00E74445"/>
    <w:rsid w:val="00E75C9C"/>
    <w:rsid w:val="00E83CBB"/>
    <w:rsid w:val="00E86B5C"/>
    <w:rsid w:val="00EE226A"/>
    <w:rsid w:val="00F14636"/>
    <w:rsid w:val="00F23D71"/>
    <w:rsid w:val="00F322D9"/>
    <w:rsid w:val="00F34870"/>
    <w:rsid w:val="00F35540"/>
    <w:rsid w:val="00F4656D"/>
    <w:rsid w:val="00F541DC"/>
    <w:rsid w:val="00F54CF0"/>
    <w:rsid w:val="00F67457"/>
    <w:rsid w:val="00F73AB1"/>
    <w:rsid w:val="00F77982"/>
    <w:rsid w:val="00FA23C2"/>
    <w:rsid w:val="00FA29E6"/>
    <w:rsid w:val="00FC3DF1"/>
    <w:rsid w:val="00FE0983"/>
    <w:rsid w:val="00FE1D5A"/>
    <w:rsid w:val="00FF0E5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6DC9BD5"/>
  <w15:chartTrackingRefBased/>
  <w15:docId w15:val="{808B79EF-B53E-4C35-8BE6-4B0217EB3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paragraph" w:styleId="StandardWeb">
    <w:name w:val="Normal (Web)"/>
    <w:basedOn w:val="Standard"/>
    <w:uiPriority w:val="99"/>
    <w:rsid w:val="00055E7C"/>
    <w:pPr>
      <w:spacing w:before="100" w:beforeAutospacing="1" w:after="100" w:afterAutospacing="1"/>
    </w:pPr>
    <w:rPr>
      <w:rFonts w:eastAsia="SimSun"/>
      <w:szCs w:val="24"/>
      <w:lang w:eastAsia="zh-CN"/>
    </w:rPr>
  </w:style>
  <w:style w:type="table" w:styleId="Tabellenraster">
    <w:name w:val="Table Grid"/>
    <w:basedOn w:val="NormaleTabelle"/>
    <w:rsid w:val="00751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uiPriority w:val="99"/>
    <w:semiHidden/>
    <w:unhideWhenUsed/>
    <w:rsid w:val="00D245D9"/>
    <w:rPr>
      <w:color w:val="605E5C"/>
      <w:shd w:val="clear" w:color="auto" w:fill="E1DFDD"/>
    </w:rPr>
  </w:style>
  <w:style w:type="character" w:styleId="Kommentarzeichen">
    <w:name w:val="annotation reference"/>
    <w:uiPriority w:val="99"/>
    <w:semiHidden/>
    <w:unhideWhenUsed/>
    <w:rsid w:val="00C47955"/>
    <w:rPr>
      <w:sz w:val="16"/>
      <w:szCs w:val="16"/>
    </w:rPr>
  </w:style>
  <w:style w:type="paragraph" w:styleId="Kommentartext">
    <w:name w:val="annotation text"/>
    <w:basedOn w:val="Standard"/>
    <w:link w:val="KommentartextZchn"/>
    <w:uiPriority w:val="99"/>
    <w:semiHidden/>
    <w:unhideWhenUsed/>
    <w:rsid w:val="00C47955"/>
    <w:rPr>
      <w:sz w:val="20"/>
    </w:rPr>
  </w:style>
  <w:style w:type="character" w:customStyle="1" w:styleId="KommentartextZchn">
    <w:name w:val="Kommentartext Zchn"/>
    <w:basedOn w:val="Absatz-Standardschriftart"/>
    <w:link w:val="Kommentartext"/>
    <w:uiPriority w:val="99"/>
    <w:semiHidden/>
    <w:rsid w:val="00C47955"/>
  </w:style>
  <w:style w:type="paragraph" w:styleId="Kommentarthema">
    <w:name w:val="annotation subject"/>
    <w:basedOn w:val="Kommentartext"/>
    <w:next w:val="Kommentartext"/>
    <w:link w:val="KommentarthemaZchn"/>
    <w:uiPriority w:val="99"/>
    <w:semiHidden/>
    <w:unhideWhenUsed/>
    <w:rsid w:val="00C47955"/>
    <w:rPr>
      <w:b/>
      <w:bCs/>
    </w:rPr>
  </w:style>
  <w:style w:type="character" w:customStyle="1" w:styleId="KommentarthemaZchn">
    <w:name w:val="Kommentarthema Zchn"/>
    <w:link w:val="Kommentarthema"/>
    <w:uiPriority w:val="99"/>
    <w:semiHidden/>
    <w:rsid w:val="00C47955"/>
    <w:rPr>
      <w:b/>
      <w:bCs/>
    </w:rPr>
  </w:style>
  <w:style w:type="paragraph" w:styleId="berarbeitung">
    <w:name w:val="Revision"/>
    <w:hidden/>
    <w:uiPriority w:val="99"/>
    <w:semiHidden/>
    <w:rsid w:val="008D215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96374">
      <w:bodyDiv w:val="1"/>
      <w:marLeft w:val="0"/>
      <w:marRight w:val="0"/>
      <w:marTop w:val="0"/>
      <w:marBottom w:val="0"/>
      <w:divBdr>
        <w:top w:val="none" w:sz="0" w:space="0" w:color="auto"/>
        <w:left w:val="none" w:sz="0" w:space="0" w:color="auto"/>
        <w:bottom w:val="none" w:sz="0" w:space="0" w:color="auto"/>
        <w:right w:val="none" w:sz="0" w:space="0" w:color="auto"/>
      </w:divBdr>
    </w:div>
    <w:div w:id="674650829">
      <w:bodyDiv w:val="1"/>
      <w:marLeft w:val="0"/>
      <w:marRight w:val="0"/>
      <w:marTop w:val="0"/>
      <w:marBottom w:val="0"/>
      <w:divBdr>
        <w:top w:val="none" w:sz="0" w:space="0" w:color="auto"/>
        <w:left w:val="none" w:sz="0" w:space="0" w:color="auto"/>
        <w:bottom w:val="none" w:sz="0" w:space="0" w:color="auto"/>
        <w:right w:val="none" w:sz="0" w:space="0" w:color="auto"/>
      </w:divBdr>
    </w:div>
    <w:div w:id="169168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Documents\Benutzerdefinierte%20Office-Vorlagen\PM_Milwauke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59A2C-2BC9-4D48-B546-09A14EEB0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PM_Milwaukee.dotx</Template>
  <TotalTime>0</TotalTime>
  <Pages>1</Pages>
  <Words>466</Words>
  <Characters>2943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dc:creator>
  <cp:keywords/>
  <dc:description/>
  <cp:lastModifiedBy>Kay Müller</cp:lastModifiedBy>
  <cp:revision>9</cp:revision>
  <cp:lastPrinted>2018-10-11T12:12:00Z</cp:lastPrinted>
  <dcterms:created xsi:type="dcterms:W3CDTF">2024-08-21T08:14:00Z</dcterms:created>
  <dcterms:modified xsi:type="dcterms:W3CDTF">2024-09-10T09:16:00Z</dcterms:modified>
</cp:coreProperties>
</file>