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61DF8" w14:textId="77777777" w:rsidR="0069035D" w:rsidRPr="003234DE" w:rsidRDefault="00F541DC" w:rsidP="002763AD">
      <w:pPr>
        <w:rPr>
          <w:sz w:val="22"/>
          <w:szCs w:val="22"/>
        </w:rPr>
      </w:pPr>
      <w:r w:rsidRPr="003234D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7B9E02F" wp14:editId="40DA43A4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189357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E6276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2D1410BA" w14:textId="77777777" w:rsidR="009C35F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75D26A76" w14:textId="77777777" w:rsidR="0069035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 w:rsidR="0069035D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244B283B" w14:textId="77777777" w:rsidR="00AA7E9F" w:rsidRDefault="002D6F6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</w:t>
                            </w:r>
                            <w:r w:rsidR="00C02696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traße 53</w:t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7253208B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</w:p>
                          <w:p w14:paraId="7A146EC7" w14:textId="77777777" w:rsidR="00AA7E9F" w:rsidRPr="003F19AE" w:rsidRDefault="00AA7E9F" w:rsidP="003234D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Tel. (02103) 960 </w:t>
                            </w:r>
                            <w:r w:rsidR="003234D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3F19AE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7CEAB2EA" w14:textId="77777777" w:rsidR="0069035D" w:rsidRDefault="00AA3D0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www.milwaukeetool.com</w:t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D50382" w:rsidRPr="00D50382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www.pressebuero-tschorn.de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9E0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4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" o:allowincell="f" stroked="f">
                <v:textbox>
                  <w:txbxContent>
                    <w:p w14:paraId="0FFE6276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2D1410BA" w14:textId="77777777" w:rsidR="009C35F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75D26A76" w14:textId="77777777" w:rsidR="0069035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 w:rsidR="0069035D"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244B283B" w14:textId="77777777" w:rsidR="00AA7E9F" w:rsidRDefault="002D6F6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</w:t>
                      </w:r>
                      <w:r w:rsidR="00C02696">
                        <w:rPr>
                          <w:rFonts w:ascii="Arial" w:hAnsi="Arial"/>
                          <w:b/>
                          <w:sz w:val="18"/>
                        </w:rPr>
                        <w:t xml:space="preserve"> 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traße 53</w:t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7253208B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</w:p>
                    <w:p w14:paraId="7A146EC7" w14:textId="77777777" w:rsidR="00AA7E9F" w:rsidRPr="003F19AE" w:rsidRDefault="00AA7E9F" w:rsidP="003234DE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Tel. (02103) 960 </w:t>
                      </w:r>
                      <w:r w:rsidR="003234DE">
                        <w:rPr>
                          <w:rFonts w:ascii="Arial" w:hAnsi="Arial"/>
                          <w:b/>
                          <w:sz w:val="18"/>
                        </w:rPr>
                        <w:t>149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3F19AE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7CEAB2EA" w14:textId="77777777" w:rsidR="0069035D" w:rsidRDefault="00AA3D02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www.milwaukeetool.com</w:t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D50382" w:rsidRPr="00D50382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www.pressebuero-tschorn.de</w:t>
                      </w:r>
                    </w:p>
                  </w:txbxContent>
                </v:textbox>
              </v:shape>
            </w:pict>
          </mc:Fallback>
        </mc:AlternateContent>
      </w:r>
    </w:p>
    <w:p w14:paraId="2EF895C7" w14:textId="77777777" w:rsidR="0069035D" w:rsidRPr="003234DE" w:rsidRDefault="0069035D" w:rsidP="002763AD">
      <w:pPr>
        <w:rPr>
          <w:sz w:val="22"/>
          <w:szCs w:val="22"/>
        </w:rPr>
      </w:pPr>
    </w:p>
    <w:p w14:paraId="1196AF3D" w14:textId="77777777" w:rsidR="0069035D" w:rsidRPr="003234DE" w:rsidRDefault="0069035D" w:rsidP="002763AD">
      <w:pPr>
        <w:rPr>
          <w:sz w:val="22"/>
          <w:szCs w:val="22"/>
        </w:rPr>
      </w:pPr>
    </w:p>
    <w:p w14:paraId="5CCD769F" w14:textId="77777777" w:rsidR="0069035D" w:rsidRPr="003234DE" w:rsidRDefault="0069035D" w:rsidP="002763AD">
      <w:pPr>
        <w:rPr>
          <w:sz w:val="22"/>
          <w:szCs w:val="22"/>
        </w:rPr>
      </w:pPr>
    </w:p>
    <w:p w14:paraId="514CAC32" w14:textId="77777777" w:rsidR="0069035D" w:rsidRPr="003234DE" w:rsidRDefault="0069035D" w:rsidP="002763AD">
      <w:pPr>
        <w:rPr>
          <w:sz w:val="22"/>
          <w:szCs w:val="22"/>
        </w:rPr>
      </w:pPr>
    </w:p>
    <w:p w14:paraId="0576CC5D" w14:textId="77777777" w:rsidR="0069035D" w:rsidRPr="003234DE" w:rsidRDefault="0069035D" w:rsidP="002763AD">
      <w:pPr>
        <w:rPr>
          <w:sz w:val="22"/>
          <w:szCs w:val="22"/>
        </w:rPr>
      </w:pPr>
    </w:p>
    <w:p w14:paraId="398AC93A" w14:textId="77777777" w:rsidR="003234DE" w:rsidRDefault="003234DE" w:rsidP="003234DE">
      <w:pPr>
        <w:spacing w:line="360" w:lineRule="auto"/>
        <w:rPr>
          <w:sz w:val="22"/>
          <w:szCs w:val="22"/>
        </w:rPr>
      </w:pPr>
    </w:p>
    <w:p w14:paraId="1C568DD0" w14:textId="23E1B3AB" w:rsidR="002B2D0A" w:rsidRPr="00956514" w:rsidRDefault="00227D47" w:rsidP="003714F4">
      <w:pPr>
        <w:spacing w:line="360" w:lineRule="auto"/>
        <w:ind w:right="-45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Optimaler Schutz für Werkzeug</w:t>
      </w:r>
    </w:p>
    <w:p w14:paraId="3F8B32F0" w14:textId="7A2EB8B7" w:rsidR="002B2D0A" w:rsidRDefault="00227D47" w:rsidP="007A108D">
      <w:pPr>
        <w:spacing w:line="360" w:lineRule="auto"/>
        <w:ind w:right="-454"/>
        <w:rPr>
          <w:i/>
          <w:sz w:val="22"/>
          <w:szCs w:val="22"/>
        </w:rPr>
      </w:pPr>
      <w:r>
        <w:rPr>
          <w:i/>
          <w:sz w:val="22"/>
          <w:szCs w:val="22"/>
        </w:rPr>
        <w:t>Sicherheitsstrategien zur Vermeidung von Ärger und hohen Kosten</w:t>
      </w:r>
    </w:p>
    <w:p w14:paraId="25DDB19C" w14:textId="77777777" w:rsidR="00227D47" w:rsidRDefault="00227D47" w:rsidP="00957CA6">
      <w:pPr>
        <w:spacing w:line="360" w:lineRule="auto"/>
        <w:rPr>
          <w:b/>
          <w:bCs/>
          <w:sz w:val="22"/>
          <w:szCs w:val="22"/>
        </w:rPr>
      </w:pPr>
    </w:p>
    <w:p w14:paraId="525EAB3B" w14:textId="5CA9FA16" w:rsidR="004F76AC" w:rsidRDefault="00227D47" w:rsidP="00227D4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Elektrowerkzeug</w:t>
      </w:r>
      <w:r w:rsidR="0005238F">
        <w:rPr>
          <w:sz w:val="22"/>
          <w:szCs w:val="22"/>
        </w:rPr>
        <w:t>e</w:t>
      </w:r>
      <w:r>
        <w:rPr>
          <w:sz w:val="22"/>
          <w:szCs w:val="22"/>
        </w:rPr>
        <w:t xml:space="preserve"> mit modernen Lithium-Ionen-Akkus </w:t>
      </w:r>
      <w:r w:rsidR="0005238F">
        <w:rPr>
          <w:sz w:val="22"/>
          <w:szCs w:val="22"/>
        </w:rPr>
        <w:t>werden</w:t>
      </w:r>
      <w:r>
        <w:rPr>
          <w:sz w:val="22"/>
          <w:szCs w:val="22"/>
        </w:rPr>
        <w:t xml:space="preserve"> immer leistungsfähiger. Immer mehr Anwendungen können heute mit kabellosen Geräten ausgeführt werden. Doch gutes Werkzeug und entsprechendes Zubehör hat auch seinen Preis. Deshalb </w:t>
      </w:r>
      <w:r w:rsidR="00957CA6" w:rsidRPr="00957CA6">
        <w:rPr>
          <w:sz w:val="22"/>
          <w:szCs w:val="22"/>
        </w:rPr>
        <w:t xml:space="preserve">sind </w:t>
      </w:r>
      <w:r>
        <w:rPr>
          <w:sz w:val="22"/>
          <w:szCs w:val="22"/>
        </w:rPr>
        <w:t>Akkuwerk</w:t>
      </w:r>
      <w:r w:rsidR="00957CA6" w:rsidRPr="00957CA6">
        <w:rPr>
          <w:sz w:val="22"/>
          <w:szCs w:val="22"/>
        </w:rPr>
        <w:t>zeuge oft ein begehrtes Ziel für Diebstahl</w:t>
      </w:r>
      <w:r>
        <w:rPr>
          <w:sz w:val="22"/>
          <w:szCs w:val="22"/>
        </w:rPr>
        <w:t>. Für das betroffene Unternehmen ist das nicht nur mit Ärger und Stress verbunden, sondern kann auch schnell sehr kostspielig werden.</w:t>
      </w:r>
      <w:r w:rsidR="004F76A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Doch es </w:t>
      </w:r>
      <w:r w:rsidR="00957CA6" w:rsidRPr="00957CA6">
        <w:rPr>
          <w:sz w:val="22"/>
          <w:szCs w:val="22"/>
        </w:rPr>
        <w:t xml:space="preserve">gibt </w:t>
      </w:r>
      <w:r>
        <w:rPr>
          <w:sz w:val="22"/>
          <w:szCs w:val="22"/>
        </w:rPr>
        <w:t>vorbeugende</w:t>
      </w:r>
      <w:r w:rsidR="00957CA6" w:rsidRPr="00957CA6">
        <w:rPr>
          <w:sz w:val="22"/>
          <w:szCs w:val="22"/>
        </w:rPr>
        <w:t xml:space="preserve"> Maßnahmen, die </w:t>
      </w:r>
      <w:r w:rsidR="0005238F">
        <w:rPr>
          <w:sz w:val="22"/>
          <w:szCs w:val="22"/>
        </w:rPr>
        <w:t xml:space="preserve">dabei helfen, das Arbeitsgerät </w:t>
      </w:r>
      <w:r w:rsidR="00957CA6" w:rsidRPr="00957CA6">
        <w:rPr>
          <w:sz w:val="22"/>
          <w:szCs w:val="22"/>
        </w:rPr>
        <w:t xml:space="preserve">zu schützen und </w:t>
      </w:r>
      <w:r w:rsidR="0005238F">
        <w:rPr>
          <w:sz w:val="22"/>
          <w:szCs w:val="22"/>
        </w:rPr>
        <w:t xml:space="preserve">seine </w:t>
      </w:r>
      <w:r w:rsidR="00957CA6" w:rsidRPr="00957CA6">
        <w:rPr>
          <w:sz w:val="22"/>
          <w:szCs w:val="22"/>
        </w:rPr>
        <w:t xml:space="preserve">Langlebigkeit zu gewährleisten – einschließlich der Nutzung </w:t>
      </w:r>
      <w:r>
        <w:rPr>
          <w:sz w:val="22"/>
          <w:szCs w:val="22"/>
        </w:rPr>
        <w:t xml:space="preserve">neuer </w:t>
      </w:r>
      <w:r w:rsidR="00957CA6" w:rsidRPr="00957CA6">
        <w:rPr>
          <w:sz w:val="22"/>
          <w:szCs w:val="22"/>
        </w:rPr>
        <w:t>Technologie</w:t>
      </w:r>
      <w:r>
        <w:rPr>
          <w:sz w:val="22"/>
          <w:szCs w:val="22"/>
        </w:rPr>
        <w:t>n</w:t>
      </w:r>
      <w:r w:rsidR="00957CA6" w:rsidRPr="00957CA6">
        <w:rPr>
          <w:sz w:val="22"/>
          <w:szCs w:val="22"/>
        </w:rPr>
        <w:t xml:space="preserve"> für </w:t>
      </w:r>
      <w:r>
        <w:rPr>
          <w:sz w:val="22"/>
          <w:szCs w:val="22"/>
        </w:rPr>
        <w:t xml:space="preserve">die </w:t>
      </w:r>
      <w:r w:rsidR="00957CA6" w:rsidRPr="00957CA6">
        <w:rPr>
          <w:sz w:val="22"/>
          <w:szCs w:val="22"/>
        </w:rPr>
        <w:t xml:space="preserve">schnelle Geolokalisierung und digitale Notfallpläne, falls </w:t>
      </w:r>
      <w:r w:rsidR="0005238F">
        <w:rPr>
          <w:sz w:val="22"/>
          <w:szCs w:val="22"/>
        </w:rPr>
        <w:t>etwas</w:t>
      </w:r>
      <w:r w:rsidR="00957CA6" w:rsidRPr="00957CA6">
        <w:rPr>
          <w:sz w:val="22"/>
          <w:szCs w:val="22"/>
        </w:rPr>
        <w:t xml:space="preserve"> gestohlen w</w:t>
      </w:r>
      <w:r w:rsidR="004F76AC">
        <w:rPr>
          <w:sz w:val="22"/>
          <w:szCs w:val="22"/>
        </w:rPr>
        <w:t>u</w:t>
      </w:r>
      <w:r w:rsidR="00957CA6" w:rsidRPr="00957CA6">
        <w:rPr>
          <w:sz w:val="22"/>
          <w:szCs w:val="22"/>
        </w:rPr>
        <w:t>rde.</w:t>
      </w:r>
    </w:p>
    <w:p w14:paraId="5373EB0B" w14:textId="040B951E" w:rsidR="004F76AC" w:rsidRDefault="00957CA6" w:rsidP="004F76AC">
      <w:pPr>
        <w:spacing w:line="360" w:lineRule="auto"/>
        <w:rPr>
          <w:sz w:val="22"/>
          <w:szCs w:val="22"/>
        </w:rPr>
      </w:pPr>
      <w:r w:rsidRPr="00957CA6">
        <w:rPr>
          <w:sz w:val="22"/>
          <w:szCs w:val="22"/>
        </w:rPr>
        <w:br/>
      </w:r>
      <w:r w:rsidRPr="00957CA6">
        <w:rPr>
          <w:b/>
          <w:bCs/>
          <w:sz w:val="22"/>
          <w:szCs w:val="22"/>
        </w:rPr>
        <w:t xml:space="preserve">Werkzeuge und </w:t>
      </w:r>
      <w:r w:rsidR="004F76AC">
        <w:rPr>
          <w:b/>
          <w:bCs/>
          <w:sz w:val="22"/>
          <w:szCs w:val="22"/>
        </w:rPr>
        <w:t>Akkus</w:t>
      </w:r>
      <w:r w:rsidRPr="00957CA6">
        <w:rPr>
          <w:b/>
          <w:bCs/>
          <w:sz w:val="22"/>
          <w:szCs w:val="22"/>
        </w:rPr>
        <w:t xml:space="preserve"> für verlängerte Garantie registrieren</w:t>
      </w:r>
      <w:r w:rsidRPr="00957CA6">
        <w:rPr>
          <w:sz w:val="22"/>
          <w:szCs w:val="22"/>
        </w:rPr>
        <w:t xml:space="preserve"> </w:t>
      </w:r>
    </w:p>
    <w:p w14:paraId="73B7C8C2" w14:textId="5701F4D4" w:rsidR="00957CA6" w:rsidRDefault="00957CA6" w:rsidP="004F76AC">
      <w:pPr>
        <w:spacing w:line="360" w:lineRule="auto"/>
        <w:rPr>
          <w:sz w:val="22"/>
          <w:szCs w:val="22"/>
        </w:rPr>
      </w:pPr>
      <w:r w:rsidRPr="00957CA6">
        <w:rPr>
          <w:sz w:val="22"/>
          <w:szCs w:val="22"/>
        </w:rPr>
        <w:t xml:space="preserve">Eine der einfachsten und effektivsten Möglichkeiten, Werkzeuge zu schützen, besteht darin, sie für eine verlängerte Garantie zu registrieren. </w:t>
      </w:r>
      <w:r w:rsidR="00D163DC">
        <w:rPr>
          <w:sz w:val="22"/>
          <w:szCs w:val="22"/>
        </w:rPr>
        <w:t xml:space="preserve">Hersteller wie Milwaukee </w:t>
      </w:r>
      <w:r w:rsidRPr="00957CA6">
        <w:rPr>
          <w:sz w:val="22"/>
          <w:szCs w:val="22"/>
        </w:rPr>
        <w:t xml:space="preserve">verlängern die Garantie </w:t>
      </w:r>
      <w:r w:rsidR="009C3620">
        <w:rPr>
          <w:sz w:val="22"/>
          <w:szCs w:val="22"/>
        </w:rPr>
        <w:t>auf</w:t>
      </w:r>
      <w:r w:rsidRPr="00957CA6">
        <w:rPr>
          <w:sz w:val="22"/>
          <w:szCs w:val="22"/>
        </w:rPr>
        <w:t xml:space="preserve"> bis zu drei Jahre, wenn </w:t>
      </w:r>
      <w:r w:rsidR="00D163DC">
        <w:rPr>
          <w:sz w:val="22"/>
          <w:szCs w:val="22"/>
        </w:rPr>
        <w:t xml:space="preserve">das </w:t>
      </w:r>
      <w:r w:rsidR="00423CA8">
        <w:rPr>
          <w:sz w:val="22"/>
          <w:szCs w:val="22"/>
        </w:rPr>
        <w:t xml:space="preserve">Werkzeug </w:t>
      </w:r>
      <w:r w:rsidRPr="00957CA6">
        <w:rPr>
          <w:sz w:val="22"/>
          <w:szCs w:val="22"/>
        </w:rPr>
        <w:t xml:space="preserve">innerhalb von 30 Tagen nach dem Kauf </w:t>
      </w:r>
      <w:r w:rsidR="00423CA8">
        <w:rPr>
          <w:sz w:val="22"/>
          <w:szCs w:val="22"/>
        </w:rPr>
        <w:t>registriert wird</w:t>
      </w:r>
      <w:r w:rsidRPr="00957CA6">
        <w:rPr>
          <w:sz w:val="22"/>
          <w:szCs w:val="22"/>
        </w:rPr>
        <w:t xml:space="preserve">. Dies kann nicht nur potenzielle Reparaturkosten sparen, sondern </w:t>
      </w:r>
      <w:r w:rsidR="0005238F">
        <w:rPr>
          <w:sz w:val="22"/>
          <w:szCs w:val="22"/>
        </w:rPr>
        <w:t xml:space="preserve">ermöglicht </w:t>
      </w:r>
      <w:r w:rsidRPr="00957CA6">
        <w:rPr>
          <w:sz w:val="22"/>
          <w:szCs w:val="22"/>
        </w:rPr>
        <w:t xml:space="preserve">auch, Werkzeuge zu verfolgen und wiederzufinden, wenn sie gestohlen und von der Polizei wiedergefunden werden. Ein paar Minuten für die Registrierung </w:t>
      </w:r>
      <w:r w:rsidR="0005238F">
        <w:rPr>
          <w:sz w:val="22"/>
          <w:szCs w:val="22"/>
        </w:rPr>
        <w:t xml:space="preserve">der </w:t>
      </w:r>
      <w:r w:rsidRPr="00957CA6">
        <w:rPr>
          <w:sz w:val="22"/>
          <w:szCs w:val="22"/>
        </w:rPr>
        <w:t xml:space="preserve">Werkzeuge </w:t>
      </w:r>
      <w:r w:rsidR="0005238F">
        <w:rPr>
          <w:sz w:val="22"/>
          <w:szCs w:val="22"/>
        </w:rPr>
        <w:t xml:space="preserve">bieten Sicherheit </w:t>
      </w:r>
      <w:r w:rsidRPr="00957CA6">
        <w:rPr>
          <w:sz w:val="22"/>
          <w:szCs w:val="22"/>
        </w:rPr>
        <w:t>und finanziellen Schutz.</w:t>
      </w:r>
    </w:p>
    <w:p w14:paraId="37EC01D1" w14:textId="77777777" w:rsidR="00423CA8" w:rsidRDefault="00423CA8" w:rsidP="004F76AC">
      <w:pPr>
        <w:spacing w:line="360" w:lineRule="auto"/>
        <w:rPr>
          <w:sz w:val="22"/>
          <w:szCs w:val="22"/>
        </w:rPr>
      </w:pPr>
    </w:p>
    <w:p w14:paraId="3619132E" w14:textId="77777777" w:rsidR="00423CA8" w:rsidRDefault="00957CA6" w:rsidP="00423CA8">
      <w:pPr>
        <w:spacing w:line="360" w:lineRule="auto"/>
        <w:rPr>
          <w:sz w:val="22"/>
          <w:szCs w:val="22"/>
        </w:rPr>
      </w:pPr>
      <w:r w:rsidRPr="00957CA6">
        <w:rPr>
          <w:b/>
          <w:bCs/>
          <w:sz w:val="22"/>
          <w:szCs w:val="22"/>
        </w:rPr>
        <w:t>Fortschrittliche Tracking-Technologien nutzen</w:t>
      </w:r>
    </w:p>
    <w:p w14:paraId="4B0BF347" w14:textId="77777777" w:rsidR="0005238F" w:rsidRDefault="00957CA6" w:rsidP="00423CA8">
      <w:pPr>
        <w:spacing w:line="360" w:lineRule="auto"/>
        <w:rPr>
          <w:sz w:val="22"/>
          <w:szCs w:val="22"/>
        </w:rPr>
      </w:pPr>
      <w:r w:rsidRPr="00957CA6">
        <w:rPr>
          <w:sz w:val="22"/>
          <w:szCs w:val="22"/>
        </w:rPr>
        <w:t>Fortschrittliche Bluetooth-basierte Tracking-Technologien, die das GPS eines Mobiltelefons nutzen, können die Werkzeug</w:t>
      </w:r>
      <w:r w:rsidR="0005238F">
        <w:rPr>
          <w:sz w:val="22"/>
          <w:szCs w:val="22"/>
        </w:rPr>
        <w:t xml:space="preserve">sicherheit </w:t>
      </w:r>
      <w:r w:rsidRPr="00957CA6">
        <w:rPr>
          <w:sz w:val="22"/>
          <w:szCs w:val="22"/>
        </w:rPr>
        <w:t xml:space="preserve">weiter verbessern und </w:t>
      </w:r>
      <w:r w:rsidR="0005238F">
        <w:rPr>
          <w:sz w:val="22"/>
          <w:szCs w:val="22"/>
        </w:rPr>
        <w:t>dabei</w:t>
      </w:r>
      <w:r w:rsidRPr="00957CA6">
        <w:rPr>
          <w:sz w:val="22"/>
          <w:szCs w:val="22"/>
        </w:rPr>
        <w:t xml:space="preserve"> helfen, fehlende Gegenstände zu lokalisieren. </w:t>
      </w:r>
    </w:p>
    <w:p w14:paraId="7BCAA399" w14:textId="77777777" w:rsidR="0005238F" w:rsidRDefault="0005238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1D005AD" w14:textId="2267B200" w:rsidR="001133D2" w:rsidRDefault="001133D2" w:rsidP="00423CA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Entsprechende Tracking-Tools sollten so gebaut sein, dass sie auch </w:t>
      </w:r>
      <w:r w:rsidR="00957CA6" w:rsidRPr="00957CA6">
        <w:rPr>
          <w:sz w:val="22"/>
          <w:szCs w:val="22"/>
        </w:rPr>
        <w:t xml:space="preserve">härtesten Baustellenbedingungen </w:t>
      </w:r>
      <w:r>
        <w:rPr>
          <w:sz w:val="22"/>
          <w:szCs w:val="22"/>
        </w:rPr>
        <w:t xml:space="preserve">widerstehen. Von Vorteil ist ein sehr guter Staub- und Spritzwasserschutz </w:t>
      </w:r>
      <w:r w:rsidR="00957CA6" w:rsidRPr="00957CA6">
        <w:rPr>
          <w:sz w:val="22"/>
          <w:szCs w:val="22"/>
        </w:rPr>
        <w:t>(IP68</w:t>
      </w:r>
      <w:r>
        <w:rPr>
          <w:sz w:val="22"/>
          <w:szCs w:val="22"/>
        </w:rPr>
        <w:t xml:space="preserve">), eine bestmögliche Temperaturbeständigkeit </w:t>
      </w:r>
      <w:r w:rsidR="00957CA6" w:rsidRPr="00957CA6">
        <w:rPr>
          <w:sz w:val="22"/>
          <w:szCs w:val="22"/>
        </w:rPr>
        <w:t xml:space="preserve">von </w:t>
      </w:r>
      <w:r>
        <w:rPr>
          <w:sz w:val="22"/>
          <w:szCs w:val="22"/>
        </w:rPr>
        <w:t>-2</w:t>
      </w:r>
      <w:r w:rsidR="00957CA6" w:rsidRPr="00957CA6">
        <w:rPr>
          <w:sz w:val="22"/>
          <w:szCs w:val="22"/>
        </w:rPr>
        <w:t xml:space="preserve">0°C bis </w:t>
      </w:r>
      <w:r>
        <w:rPr>
          <w:sz w:val="22"/>
          <w:szCs w:val="22"/>
        </w:rPr>
        <w:t>+6</w:t>
      </w:r>
      <w:r w:rsidR="00957CA6" w:rsidRPr="00957CA6">
        <w:rPr>
          <w:sz w:val="22"/>
          <w:szCs w:val="22"/>
        </w:rPr>
        <w:t>0°C</w:t>
      </w:r>
      <w:r>
        <w:rPr>
          <w:sz w:val="22"/>
          <w:szCs w:val="22"/>
        </w:rPr>
        <w:t xml:space="preserve"> und eine l</w:t>
      </w:r>
      <w:r w:rsidR="00957CA6" w:rsidRPr="00957CA6">
        <w:rPr>
          <w:sz w:val="22"/>
          <w:szCs w:val="22"/>
        </w:rPr>
        <w:t>ange Batterielebensdauer</w:t>
      </w:r>
      <w:r>
        <w:rPr>
          <w:sz w:val="22"/>
          <w:szCs w:val="22"/>
        </w:rPr>
        <w:t xml:space="preserve">. Für eine schnelle und einfache Identifikation haben einige Tools </w:t>
      </w:r>
      <w:r w:rsidR="00957CA6" w:rsidRPr="00957CA6">
        <w:rPr>
          <w:sz w:val="22"/>
          <w:szCs w:val="22"/>
        </w:rPr>
        <w:t xml:space="preserve">eingebaute Lautsprecher, </w:t>
      </w:r>
      <w:r>
        <w:rPr>
          <w:sz w:val="22"/>
          <w:szCs w:val="22"/>
        </w:rPr>
        <w:t xml:space="preserve">die beim Auffinden hilfreich sind. Integrierte Sensoren, die auf Bewegungen reagieren, können einen Alarm aktivieren, </w:t>
      </w:r>
      <w:r w:rsidR="00125AE2">
        <w:rPr>
          <w:sz w:val="22"/>
          <w:szCs w:val="22"/>
        </w:rPr>
        <w:t>wenn ein so gesichertes Gerät unerlaubt bewegt oder verwendet wird.</w:t>
      </w:r>
    </w:p>
    <w:p w14:paraId="5452B05C" w14:textId="77777777" w:rsidR="001133D2" w:rsidRDefault="001133D2" w:rsidP="00423CA8">
      <w:pPr>
        <w:spacing w:line="360" w:lineRule="auto"/>
        <w:rPr>
          <w:sz w:val="22"/>
          <w:szCs w:val="22"/>
        </w:rPr>
      </w:pPr>
    </w:p>
    <w:p w14:paraId="6C9DB817" w14:textId="7B0EC308" w:rsidR="00957CA6" w:rsidRDefault="00957CA6" w:rsidP="00423CA8">
      <w:pPr>
        <w:spacing w:line="360" w:lineRule="auto"/>
        <w:rPr>
          <w:sz w:val="22"/>
          <w:szCs w:val="22"/>
        </w:rPr>
      </w:pPr>
      <w:r w:rsidRPr="00957CA6">
        <w:rPr>
          <w:sz w:val="22"/>
          <w:szCs w:val="22"/>
        </w:rPr>
        <w:t xml:space="preserve">Der Vorteil </w:t>
      </w:r>
      <w:r w:rsidR="00125AE2">
        <w:rPr>
          <w:sz w:val="22"/>
          <w:szCs w:val="22"/>
        </w:rPr>
        <w:t>von</w:t>
      </w:r>
      <w:r w:rsidRPr="00957CA6">
        <w:rPr>
          <w:sz w:val="22"/>
          <w:szCs w:val="22"/>
        </w:rPr>
        <w:t xml:space="preserve"> Bluetooth-basierten System</w:t>
      </w:r>
      <w:r w:rsidR="00125AE2">
        <w:rPr>
          <w:sz w:val="22"/>
          <w:szCs w:val="22"/>
        </w:rPr>
        <w:t>en</w:t>
      </w:r>
      <w:r w:rsidRPr="00957CA6">
        <w:rPr>
          <w:sz w:val="22"/>
          <w:szCs w:val="22"/>
        </w:rPr>
        <w:t xml:space="preserve"> liegt in der Nutzung des GPS</w:t>
      </w:r>
      <w:r w:rsidR="00125AE2">
        <w:rPr>
          <w:sz w:val="22"/>
          <w:szCs w:val="22"/>
        </w:rPr>
        <w:t xml:space="preserve">-Signals des Smartphones, mit dem sie gekoppelt sind. Ein vermisstes Gerät wird an alle Anwender gemeldet, die </w:t>
      </w:r>
      <w:r w:rsidR="006557B0">
        <w:rPr>
          <w:sz w:val="22"/>
          <w:szCs w:val="22"/>
        </w:rPr>
        <w:t>eine</w:t>
      </w:r>
      <w:r w:rsidR="00125AE2">
        <w:rPr>
          <w:sz w:val="22"/>
          <w:szCs w:val="22"/>
        </w:rPr>
        <w:t xml:space="preserve"> entsprechende App ebenfalls nutzen. Gelangt das </w:t>
      </w:r>
      <w:r w:rsidR="006557B0">
        <w:rPr>
          <w:sz w:val="22"/>
          <w:szCs w:val="22"/>
        </w:rPr>
        <w:t>vermisste</w:t>
      </w:r>
      <w:r w:rsidR="00125AE2">
        <w:rPr>
          <w:sz w:val="22"/>
          <w:szCs w:val="22"/>
        </w:rPr>
        <w:t xml:space="preserve"> Gerät in den Bluetooth-Bereich eines Anwenders mit der App, kann der Eigentümer automatisch über den aktuellen Standort informiert werden. </w:t>
      </w:r>
      <w:r w:rsidRPr="00957CA6">
        <w:rPr>
          <w:sz w:val="22"/>
          <w:szCs w:val="22"/>
        </w:rPr>
        <w:t xml:space="preserve">Je mehr </w:t>
      </w:r>
      <w:r w:rsidR="00125AE2">
        <w:rPr>
          <w:sz w:val="22"/>
          <w:szCs w:val="22"/>
        </w:rPr>
        <w:t>Anwender</w:t>
      </w:r>
      <w:r w:rsidRPr="00957CA6">
        <w:rPr>
          <w:sz w:val="22"/>
          <w:szCs w:val="22"/>
        </w:rPr>
        <w:t xml:space="preserve"> </w:t>
      </w:r>
      <w:r w:rsidR="00125AE2">
        <w:rPr>
          <w:sz w:val="22"/>
          <w:szCs w:val="22"/>
        </w:rPr>
        <w:t>die entsprechenden</w:t>
      </w:r>
      <w:r w:rsidRPr="00957CA6">
        <w:rPr>
          <w:sz w:val="22"/>
          <w:szCs w:val="22"/>
        </w:rPr>
        <w:t xml:space="preserve"> Apps nutzen, desto </w:t>
      </w:r>
      <w:r w:rsidR="006557B0">
        <w:rPr>
          <w:sz w:val="22"/>
          <w:szCs w:val="22"/>
        </w:rPr>
        <w:t>zuverlässiger</w:t>
      </w:r>
      <w:r w:rsidRPr="00957CA6">
        <w:rPr>
          <w:sz w:val="22"/>
          <w:szCs w:val="22"/>
        </w:rPr>
        <w:t xml:space="preserve"> wird der Service. Die</w:t>
      </w:r>
      <w:r w:rsidR="00125AE2">
        <w:rPr>
          <w:sz w:val="22"/>
          <w:szCs w:val="22"/>
        </w:rPr>
        <w:t xml:space="preserve"> </w:t>
      </w:r>
      <w:r w:rsidR="006557B0">
        <w:rPr>
          <w:sz w:val="22"/>
          <w:szCs w:val="22"/>
        </w:rPr>
        <w:t xml:space="preserve">immer besser werdende </w:t>
      </w:r>
      <w:r w:rsidR="00125AE2">
        <w:rPr>
          <w:sz w:val="22"/>
          <w:szCs w:val="22"/>
        </w:rPr>
        <w:t>Abdeckung</w:t>
      </w:r>
      <w:r w:rsidRPr="00957CA6">
        <w:rPr>
          <w:sz w:val="22"/>
          <w:szCs w:val="22"/>
        </w:rPr>
        <w:t xml:space="preserve"> </w:t>
      </w:r>
      <w:r w:rsidR="00125AE2">
        <w:rPr>
          <w:sz w:val="22"/>
          <w:szCs w:val="22"/>
        </w:rPr>
        <w:t>gewinnt</w:t>
      </w:r>
      <w:r w:rsidRPr="00957CA6">
        <w:rPr>
          <w:sz w:val="22"/>
          <w:szCs w:val="22"/>
        </w:rPr>
        <w:t xml:space="preserve"> zunehmend </w:t>
      </w:r>
      <w:r w:rsidR="00125AE2">
        <w:rPr>
          <w:sz w:val="22"/>
          <w:szCs w:val="22"/>
        </w:rPr>
        <w:t>an Bedeutung</w:t>
      </w:r>
      <w:r w:rsidRPr="00957CA6">
        <w:rPr>
          <w:sz w:val="22"/>
          <w:szCs w:val="22"/>
        </w:rPr>
        <w:t xml:space="preserve">, um gestohlene Werkzeuge </w:t>
      </w:r>
      <w:r w:rsidR="00125AE2">
        <w:rPr>
          <w:sz w:val="22"/>
          <w:szCs w:val="22"/>
        </w:rPr>
        <w:t xml:space="preserve">auch überregional </w:t>
      </w:r>
      <w:r w:rsidRPr="00957CA6">
        <w:rPr>
          <w:sz w:val="22"/>
          <w:szCs w:val="22"/>
        </w:rPr>
        <w:t>zu identifizieren.</w:t>
      </w:r>
    </w:p>
    <w:p w14:paraId="70ECDB77" w14:textId="77777777" w:rsidR="00125AE2" w:rsidRDefault="00125AE2" w:rsidP="00423CA8">
      <w:pPr>
        <w:spacing w:line="360" w:lineRule="auto"/>
        <w:rPr>
          <w:sz w:val="22"/>
          <w:szCs w:val="22"/>
        </w:rPr>
      </w:pPr>
    </w:p>
    <w:p w14:paraId="4A4BEF88" w14:textId="77777777" w:rsidR="006557B0" w:rsidRDefault="00957CA6" w:rsidP="006557B0">
      <w:pPr>
        <w:spacing w:line="360" w:lineRule="auto"/>
        <w:rPr>
          <w:b/>
          <w:bCs/>
          <w:sz w:val="22"/>
          <w:szCs w:val="22"/>
        </w:rPr>
      </w:pPr>
      <w:r w:rsidRPr="00957CA6">
        <w:rPr>
          <w:b/>
          <w:bCs/>
          <w:sz w:val="22"/>
          <w:szCs w:val="22"/>
        </w:rPr>
        <w:t>Werkzeuge kaufen, die digitalen Schutz bieten</w:t>
      </w:r>
    </w:p>
    <w:p w14:paraId="667FAAB1" w14:textId="26EDCDDC" w:rsidR="00440D9F" w:rsidRDefault="00957CA6" w:rsidP="006557B0">
      <w:pPr>
        <w:spacing w:line="360" w:lineRule="auto"/>
        <w:rPr>
          <w:sz w:val="22"/>
          <w:szCs w:val="22"/>
        </w:rPr>
      </w:pPr>
      <w:r w:rsidRPr="00957CA6">
        <w:rPr>
          <w:sz w:val="22"/>
          <w:szCs w:val="22"/>
        </w:rPr>
        <w:t xml:space="preserve">In Ausrüstung mit „Schutztechnologie“ zu investieren, kann einen großen Unterschied machen und </w:t>
      </w:r>
      <w:r w:rsidR="00440D9F">
        <w:rPr>
          <w:sz w:val="22"/>
          <w:szCs w:val="22"/>
        </w:rPr>
        <w:t xml:space="preserve">dabei </w:t>
      </w:r>
      <w:r w:rsidRPr="00957CA6">
        <w:rPr>
          <w:sz w:val="22"/>
          <w:szCs w:val="22"/>
        </w:rPr>
        <w:t>helfen, gestohlene Gegenstände wiederzufinden. Einige Hersteller bieten kostenlose Apps an, die eine Vielzahl von Funktionen zur Verbesserung der Werkzeugsicherheit bieten</w:t>
      </w:r>
      <w:r w:rsidR="00440D9F">
        <w:rPr>
          <w:sz w:val="22"/>
          <w:szCs w:val="22"/>
        </w:rPr>
        <w:t>.</w:t>
      </w:r>
    </w:p>
    <w:p w14:paraId="1A2DB423" w14:textId="77777777" w:rsidR="00440D9F" w:rsidRPr="00440D9F" w:rsidRDefault="00957CA6" w:rsidP="00440D9F">
      <w:pPr>
        <w:pStyle w:val="Listenabsatz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440D9F">
        <w:rPr>
          <w:sz w:val="22"/>
          <w:szCs w:val="22"/>
        </w:rPr>
        <w:t>Datenerfassung: Apps können wesentliche Informationen wie Modellnummer, Seriennummer und Datumscode sowie den Kaufbeleg erfassen, was Garantie</w:t>
      </w:r>
      <w:r w:rsidR="00440D9F" w:rsidRPr="00440D9F">
        <w:rPr>
          <w:sz w:val="22"/>
          <w:szCs w:val="22"/>
        </w:rPr>
        <w:t>leistungen</w:t>
      </w:r>
      <w:r w:rsidRPr="00440D9F">
        <w:rPr>
          <w:sz w:val="22"/>
          <w:szCs w:val="22"/>
        </w:rPr>
        <w:t xml:space="preserve"> vereinfacht. Diese Informationen könnten auch für Versicherungsansprüche und polizeiliche Meldungen entscheidend sein.</w:t>
      </w:r>
    </w:p>
    <w:p w14:paraId="1D9CDC13" w14:textId="6C775284" w:rsidR="00440D9F" w:rsidRDefault="00957CA6" w:rsidP="00440D9F">
      <w:pPr>
        <w:pStyle w:val="Listenabsatz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440D9F">
        <w:rPr>
          <w:sz w:val="22"/>
          <w:szCs w:val="22"/>
        </w:rPr>
        <w:t xml:space="preserve">Digitale Inventare: Apps </w:t>
      </w:r>
      <w:r w:rsidR="00440D9F">
        <w:rPr>
          <w:sz w:val="22"/>
          <w:szCs w:val="22"/>
        </w:rPr>
        <w:t xml:space="preserve">können auch </w:t>
      </w:r>
      <w:r w:rsidRPr="00440D9F">
        <w:rPr>
          <w:sz w:val="22"/>
          <w:szCs w:val="22"/>
        </w:rPr>
        <w:t>verwende</w:t>
      </w:r>
      <w:r w:rsidR="00440D9F">
        <w:rPr>
          <w:sz w:val="22"/>
          <w:szCs w:val="22"/>
        </w:rPr>
        <w:t>t werden</w:t>
      </w:r>
      <w:r w:rsidRPr="00440D9F">
        <w:rPr>
          <w:sz w:val="22"/>
          <w:szCs w:val="22"/>
        </w:rPr>
        <w:t>, um digitale Inventare zu erstellen</w:t>
      </w:r>
      <w:r w:rsidR="00440D9F">
        <w:rPr>
          <w:sz w:val="22"/>
          <w:szCs w:val="22"/>
        </w:rPr>
        <w:t xml:space="preserve"> – mit </w:t>
      </w:r>
      <w:r w:rsidRPr="00440D9F">
        <w:rPr>
          <w:sz w:val="22"/>
          <w:szCs w:val="22"/>
        </w:rPr>
        <w:t>detaillierte</w:t>
      </w:r>
      <w:r w:rsidR="00440D9F">
        <w:rPr>
          <w:sz w:val="22"/>
          <w:szCs w:val="22"/>
        </w:rPr>
        <w:t>n</w:t>
      </w:r>
      <w:r w:rsidRPr="00440D9F">
        <w:rPr>
          <w:sz w:val="22"/>
          <w:szCs w:val="22"/>
        </w:rPr>
        <w:t xml:space="preserve"> Beschreibungen und Fotos </w:t>
      </w:r>
      <w:r w:rsidR="00440D9F">
        <w:rPr>
          <w:sz w:val="22"/>
          <w:szCs w:val="22"/>
        </w:rPr>
        <w:t xml:space="preserve">von jedem </w:t>
      </w:r>
      <w:r w:rsidRPr="00440D9F">
        <w:rPr>
          <w:sz w:val="22"/>
          <w:szCs w:val="22"/>
        </w:rPr>
        <w:t xml:space="preserve">Werkzeug. Dies spart Zeit beim Erstellen externer Listen und bietet ein Backup, falls schriftliche Notizen </w:t>
      </w:r>
      <w:r w:rsidR="00440D9F">
        <w:rPr>
          <w:sz w:val="22"/>
          <w:szCs w:val="22"/>
        </w:rPr>
        <w:t>beschädigt</w:t>
      </w:r>
      <w:r w:rsidRPr="00440D9F">
        <w:rPr>
          <w:sz w:val="22"/>
          <w:szCs w:val="22"/>
        </w:rPr>
        <w:t xml:space="preserve"> werden oder verloren gehen. </w:t>
      </w:r>
    </w:p>
    <w:p w14:paraId="63FFA155" w14:textId="2AC07F90" w:rsidR="00973F91" w:rsidRDefault="00957CA6" w:rsidP="00440D9F">
      <w:pPr>
        <w:pStyle w:val="Listenabsatz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440D9F">
        <w:rPr>
          <w:sz w:val="22"/>
          <w:szCs w:val="22"/>
        </w:rPr>
        <w:t>QR-Code-</w:t>
      </w:r>
      <w:r w:rsidR="00BE0BF5">
        <w:rPr>
          <w:sz w:val="22"/>
          <w:szCs w:val="22"/>
        </w:rPr>
        <w:t>F</w:t>
      </w:r>
      <w:r w:rsidRPr="00440D9F">
        <w:rPr>
          <w:sz w:val="22"/>
          <w:szCs w:val="22"/>
        </w:rPr>
        <w:t>ähig</w:t>
      </w:r>
      <w:r w:rsidR="00BE0BF5">
        <w:rPr>
          <w:sz w:val="22"/>
          <w:szCs w:val="22"/>
        </w:rPr>
        <w:t>keit</w:t>
      </w:r>
      <w:r w:rsidRPr="00440D9F">
        <w:rPr>
          <w:sz w:val="22"/>
          <w:szCs w:val="22"/>
        </w:rPr>
        <w:t xml:space="preserve">: QR-Codes können an Werkzeugen angebracht werden, um deren Standort zu verfolgen und den </w:t>
      </w:r>
      <w:r w:rsidRPr="00440D9F">
        <w:rPr>
          <w:sz w:val="22"/>
          <w:szCs w:val="22"/>
        </w:rPr>
        <w:lastRenderedPageBreak/>
        <w:t>Registrierungsprozess zu vereinfachen. Dies kann auch helfen, schnelle und effektive Firmware-Updates bereitzustellen.</w:t>
      </w:r>
    </w:p>
    <w:p w14:paraId="5C557029" w14:textId="518C8EC4" w:rsidR="00973F91" w:rsidRDefault="00957CA6" w:rsidP="00440D9F">
      <w:pPr>
        <w:pStyle w:val="Listenabsatz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440D9F">
        <w:rPr>
          <w:sz w:val="22"/>
          <w:szCs w:val="22"/>
        </w:rPr>
        <w:t xml:space="preserve">Werkzeug-Deaktivierung: Wenn </w:t>
      </w:r>
      <w:r w:rsidR="009B11C1">
        <w:rPr>
          <w:sz w:val="22"/>
          <w:szCs w:val="22"/>
        </w:rPr>
        <w:t>ein</w:t>
      </w:r>
      <w:r w:rsidRPr="00440D9F">
        <w:rPr>
          <w:sz w:val="22"/>
          <w:szCs w:val="22"/>
        </w:rPr>
        <w:t xml:space="preserve"> Werkzeug gestohlen wird,</w:t>
      </w:r>
      <w:r w:rsidR="009B11C1">
        <w:rPr>
          <w:sz w:val="22"/>
          <w:szCs w:val="22"/>
        </w:rPr>
        <w:t xml:space="preserve"> kann es über eine App deaktiviert werden. Damit lässt sich eine weitere, unbefugte Nutzung sehr wirksam unterbinden. Ein Diebstahl ist somit nicht mehr lukrativ. </w:t>
      </w:r>
      <w:r w:rsidRPr="00440D9F">
        <w:rPr>
          <w:sz w:val="22"/>
          <w:szCs w:val="22"/>
        </w:rPr>
        <w:t xml:space="preserve">Das illegale Wiederaktivieren gestohlener Werkzeuge kostet oft mehr als </w:t>
      </w:r>
      <w:r w:rsidR="00D527AC">
        <w:rPr>
          <w:sz w:val="22"/>
          <w:szCs w:val="22"/>
        </w:rPr>
        <w:t>das</w:t>
      </w:r>
      <w:r w:rsidRPr="00440D9F">
        <w:rPr>
          <w:sz w:val="22"/>
          <w:szCs w:val="22"/>
        </w:rPr>
        <w:t xml:space="preserve"> Werkzeug</w:t>
      </w:r>
      <w:r w:rsidR="00D527AC">
        <w:rPr>
          <w:sz w:val="22"/>
          <w:szCs w:val="22"/>
        </w:rPr>
        <w:t xml:space="preserve"> </w:t>
      </w:r>
      <w:r w:rsidRPr="00440D9F">
        <w:rPr>
          <w:sz w:val="22"/>
          <w:szCs w:val="22"/>
        </w:rPr>
        <w:t>s</w:t>
      </w:r>
      <w:r w:rsidR="00D527AC">
        <w:rPr>
          <w:sz w:val="22"/>
          <w:szCs w:val="22"/>
        </w:rPr>
        <w:t>elbst</w:t>
      </w:r>
      <w:r w:rsidRPr="00440D9F">
        <w:rPr>
          <w:sz w:val="22"/>
          <w:szCs w:val="22"/>
        </w:rPr>
        <w:t xml:space="preserve"> und erfordert spezielles Fachwissen</w:t>
      </w:r>
      <w:r w:rsidR="00D527AC">
        <w:rPr>
          <w:sz w:val="22"/>
          <w:szCs w:val="22"/>
        </w:rPr>
        <w:t xml:space="preserve">. Das macht diese Methode zu einer </w:t>
      </w:r>
      <w:r w:rsidRPr="00440D9F">
        <w:rPr>
          <w:sz w:val="22"/>
          <w:szCs w:val="22"/>
        </w:rPr>
        <w:t xml:space="preserve">äußerst effektiven Abschreckung. Bei Wiederauffinden können Hersteller </w:t>
      </w:r>
      <w:r w:rsidR="00D527AC">
        <w:rPr>
          <w:sz w:val="22"/>
          <w:szCs w:val="22"/>
        </w:rPr>
        <w:t xml:space="preserve">das Werkzeug </w:t>
      </w:r>
      <w:r w:rsidRPr="00440D9F">
        <w:rPr>
          <w:sz w:val="22"/>
          <w:szCs w:val="22"/>
        </w:rPr>
        <w:t>in kürzester Zeit wieder aktivieren.</w:t>
      </w:r>
    </w:p>
    <w:p w14:paraId="6F1E8121" w14:textId="3332E096" w:rsidR="00973F91" w:rsidRPr="00D527AC" w:rsidRDefault="00957CA6" w:rsidP="00D527AC">
      <w:pPr>
        <w:pStyle w:val="Listenabsatz"/>
        <w:numPr>
          <w:ilvl w:val="0"/>
          <w:numId w:val="2"/>
        </w:numPr>
        <w:spacing w:line="360" w:lineRule="auto"/>
        <w:rPr>
          <w:b/>
          <w:bCs/>
          <w:sz w:val="22"/>
          <w:szCs w:val="22"/>
        </w:rPr>
      </w:pPr>
      <w:r w:rsidRPr="00D527AC">
        <w:rPr>
          <w:sz w:val="22"/>
          <w:szCs w:val="22"/>
        </w:rPr>
        <w:t xml:space="preserve">Diebstahlbenachrichtigung: </w:t>
      </w:r>
      <w:r w:rsidR="00D527AC" w:rsidRPr="00D527AC">
        <w:rPr>
          <w:sz w:val="22"/>
          <w:szCs w:val="22"/>
        </w:rPr>
        <w:t xml:space="preserve">Händler, die mit Serviceleistungen beauftragt werden, erhalten eine Benachrichtigung, </w:t>
      </w:r>
      <w:r w:rsidRPr="00D527AC">
        <w:rPr>
          <w:sz w:val="22"/>
          <w:szCs w:val="22"/>
        </w:rPr>
        <w:t xml:space="preserve">wenn ein gestohlenes Werkzeug zur Wartung gebracht wird. </w:t>
      </w:r>
    </w:p>
    <w:p w14:paraId="1AA8CCC8" w14:textId="77777777" w:rsidR="00D527AC" w:rsidRPr="00D527AC" w:rsidRDefault="00D527AC" w:rsidP="00D527AC">
      <w:pPr>
        <w:spacing w:line="360" w:lineRule="auto"/>
        <w:rPr>
          <w:b/>
          <w:bCs/>
          <w:sz w:val="22"/>
          <w:szCs w:val="22"/>
        </w:rPr>
      </w:pPr>
    </w:p>
    <w:p w14:paraId="64C191E1" w14:textId="77777777" w:rsidR="00973F91" w:rsidRDefault="00957CA6" w:rsidP="00BE0BF5">
      <w:pPr>
        <w:spacing w:line="360" w:lineRule="auto"/>
        <w:rPr>
          <w:sz w:val="22"/>
          <w:szCs w:val="22"/>
        </w:rPr>
      </w:pPr>
      <w:r w:rsidRPr="00957CA6">
        <w:rPr>
          <w:b/>
          <w:bCs/>
          <w:sz w:val="22"/>
          <w:szCs w:val="22"/>
        </w:rPr>
        <w:t>Sichere Aufbewahrungslösungen verwenden</w:t>
      </w:r>
    </w:p>
    <w:p w14:paraId="61D7A024" w14:textId="33B78280" w:rsidR="00957CA6" w:rsidRDefault="00957CA6" w:rsidP="00BE0BF5">
      <w:pPr>
        <w:spacing w:line="360" w:lineRule="auto"/>
        <w:rPr>
          <w:sz w:val="22"/>
          <w:szCs w:val="22"/>
        </w:rPr>
      </w:pPr>
      <w:r w:rsidRPr="00957CA6">
        <w:rPr>
          <w:sz w:val="22"/>
          <w:szCs w:val="22"/>
        </w:rPr>
        <w:t xml:space="preserve">Das Aufbewahren </w:t>
      </w:r>
      <w:r w:rsidR="00D527AC">
        <w:rPr>
          <w:sz w:val="22"/>
          <w:szCs w:val="22"/>
        </w:rPr>
        <w:t>von Werkzeug</w:t>
      </w:r>
      <w:r w:rsidRPr="00957CA6">
        <w:rPr>
          <w:sz w:val="22"/>
          <w:szCs w:val="22"/>
        </w:rPr>
        <w:t xml:space="preserve"> in sicheren, </w:t>
      </w:r>
      <w:r w:rsidR="00D527AC">
        <w:rPr>
          <w:sz w:val="22"/>
          <w:szCs w:val="22"/>
        </w:rPr>
        <w:t xml:space="preserve">verschließbaren </w:t>
      </w:r>
      <w:r w:rsidRPr="00957CA6">
        <w:rPr>
          <w:sz w:val="22"/>
          <w:szCs w:val="22"/>
        </w:rPr>
        <w:t xml:space="preserve">Werkzeugkiste oder </w:t>
      </w:r>
      <w:r w:rsidR="00D527AC">
        <w:rPr>
          <w:sz w:val="22"/>
          <w:szCs w:val="22"/>
        </w:rPr>
        <w:t>Räumen</w:t>
      </w:r>
      <w:r w:rsidRPr="00957CA6">
        <w:rPr>
          <w:sz w:val="22"/>
          <w:szCs w:val="22"/>
        </w:rPr>
        <w:t xml:space="preserve"> ist ein grundlegender </w:t>
      </w:r>
      <w:r w:rsidR="00D527AC">
        <w:rPr>
          <w:sz w:val="22"/>
          <w:szCs w:val="22"/>
        </w:rPr>
        <w:t xml:space="preserve">Bestandteil der </w:t>
      </w:r>
      <w:r w:rsidRPr="00957CA6">
        <w:rPr>
          <w:sz w:val="22"/>
          <w:szCs w:val="22"/>
        </w:rPr>
        <w:t xml:space="preserve">Diebstahlprävention. </w:t>
      </w:r>
      <w:r w:rsidR="00D527AC">
        <w:rPr>
          <w:sz w:val="22"/>
          <w:szCs w:val="22"/>
        </w:rPr>
        <w:t>H</w:t>
      </w:r>
      <w:r w:rsidRPr="00957CA6">
        <w:rPr>
          <w:sz w:val="22"/>
          <w:szCs w:val="22"/>
        </w:rPr>
        <w:t>ochwertige, robuste Aufbewahrungslösungen</w:t>
      </w:r>
      <w:r w:rsidR="00D527AC">
        <w:rPr>
          <w:sz w:val="22"/>
          <w:szCs w:val="22"/>
        </w:rPr>
        <w:t xml:space="preserve"> haben eine abschreckende Wirkung auf Diebe, da diese oft von ihrem Vorhaben ablassen, wenn es zu lange dauert. </w:t>
      </w:r>
      <w:r w:rsidRPr="00957CA6">
        <w:rPr>
          <w:sz w:val="22"/>
          <w:szCs w:val="22"/>
        </w:rPr>
        <w:t xml:space="preserve">Tragbare Werkzeugboxen und Werkzeugtruhen mit verstärkten Schlössern können Gelegenheitsdiebe abschrecken und eine zusätzliche </w:t>
      </w:r>
      <w:r w:rsidR="00D527AC">
        <w:rPr>
          <w:sz w:val="22"/>
          <w:szCs w:val="22"/>
        </w:rPr>
        <w:t>Hemmschwelle für Diebstahl</w:t>
      </w:r>
      <w:r w:rsidRPr="00957CA6">
        <w:rPr>
          <w:sz w:val="22"/>
          <w:szCs w:val="22"/>
        </w:rPr>
        <w:t xml:space="preserve"> bieten.</w:t>
      </w:r>
    </w:p>
    <w:p w14:paraId="3ABB6B79" w14:textId="77777777" w:rsidR="00973F91" w:rsidRPr="00957CA6" w:rsidRDefault="00973F91" w:rsidP="006557B0">
      <w:pPr>
        <w:spacing w:line="360" w:lineRule="auto"/>
        <w:ind w:left="360"/>
        <w:rPr>
          <w:sz w:val="22"/>
          <w:szCs w:val="22"/>
        </w:rPr>
      </w:pPr>
    </w:p>
    <w:p w14:paraId="35F73685" w14:textId="77777777" w:rsidR="00973F91" w:rsidRDefault="00957CA6" w:rsidP="00BE0BF5">
      <w:pPr>
        <w:spacing w:line="360" w:lineRule="auto"/>
        <w:rPr>
          <w:sz w:val="22"/>
          <w:szCs w:val="22"/>
        </w:rPr>
      </w:pPr>
      <w:r w:rsidRPr="00957CA6">
        <w:rPr>
          <w:b/>
          <w:bCs/>
          <w:sz w:val="22"/>
          <w:szCs w:val="22"/>
        </w:rPr>
        <w:t>Sicherheitsmaßnahmen auf der Baustelle installieren</w:t>
      </w:r>
    </w:p>
    <w:p w14:paraId="282780C9" w14:textId="5270C19F" w:rsidR="00957CA6" w:rsidRDefault="00957CA6" w:rsidP="00BE0BF5">
      <w:pPr>
        <w:spacing w:line="360" w:lineRule="auto"/>
        <w:rPr>
          <w:sz w:val="22"/>
          <w:szCs w:val="22"/>
        </w:rPr>
      </w:pPr>
      <w:r w:rsidRPr="00957CA6">
        <w:rPr>
          <w:sz w:val="22"/>
          <w:szCs w:val="22"/>
        </w:rPr>
        <w:t xml:space="preserve">Die Verbesserung der Sicherheit auf </w:t>
      </w:r>
      <w:r w:rsidR="005330CE">
        <w:rPr>
          <w:sz w:val="22"/>
          <w:szCs w:val="22"/>
        </w:rPr>
        <w:t xml:space="preserve">der </w:t>
      </w:r>
      <w:r w:rsidRPr="00957CA6">
        <w:rPr>
          <w:sz w:val="22"/>
          <w:szCs w:val="22"/>
        </w:rPr>
        <w:t xml:space="preserve">Baustelle kann das Risiko eines Werkzeugdiebstahls erheblich verringern. </w:t>
      </w:r>
      <w:r w:rsidR="005330CE">
        <w:rPr>
          <w:sz w:val="22"/>
          <w:szCs w:val="22"/>
        </w:rPr>
        <w:t xml:space="preserve">So können installierte </w:t>
      </w:r>
      <w:r w:rsidRPr="00957CA6">
        <w:rPr>
          <w:sz w:val="22"/>
          <w:szCs w:val="22"/>
        </w:rPr>
        <w:t>Überwachungskameras und Bewegungsmelder</w:t>
      </w:r>
      <w:r w:rsidR="005330CE">
        <w:rPr>
          <w:sz w:val="22"/>
          <w:szCs w:val="22"/>
        </w:rPr>
        <w:t xml:space="preserve"> rund um die Uhr die </w:t>
      </w:r>
      <w:r w:rsidRPr="00957CA6">
        <w:rPr>
          <w:sz w:val="22"/>
          <w:szCs w:val="22"/>
        </w:rPr>
        <w:t xml:space="preserve">Aktivitäten überwachen und potenzielle Diebe abschrecken. Sichtbare Sicherheitsmaßnahmen wirken als starke Abschreckung und machen deutlich, dass </w:t>
      </w:r>
      <w:r w:rsidR="005330CE">
        <w:rPr>
          <w:sz w:val="22"/>
          <w:szCs w:val="22"/>
        </w:rPr>
        <w:t xml:space="preserve">eine </w:t>
      </w:r>
      <w:r w:rsidRPr="00957CA6">
        <w:rPr>
          <w:sz w:val="22"/>
          <w:szCs w:val="22"/>
        </w:rPr>
        <w:t>Baustelle überwacht und geschützt wird.</w:t>
      </w:r>
    </w:p>
    <w:p w14:paraId="0722B238" w14:textId="77777777" w:rsidR="00973F91" w:rsidRPr="00957CA6" w:rsidRDefault="00973F91" w:rsidP="00BE0BF5">
      <w:pPr>
        <w:spacing w:line="360" w:lineRule="auto"/>
        <w:rPr>
          <w:sz w:val="22"/>
          <w:szCs w:val="22"/>
        </w:rPr>
      </w:pPr>
    </w:p>
    <w:p w14:paraId="5AEC975E" w14:textId="769ABC46" w:rsidR="00973F91" w:rsidRDefault="00BE0BF5" w:rsidP="00BE0BF5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Qualifizierung aller Mitarbeiter in Sicherheitsstandards</w:t>
      </w:r>
    </w:p>
    <w:p w14:paraId="0E847497" w14:textId="4E8853E8" w:rsidR="00957CA6" w:rsidRDefault="00957CA6" w:rsidP="00BE0BF5">
      <w:pPr>
        <w:spacing w:line="360" w:lineRule="auto"/>
        <w:rPr>
          <w:sz w:val="22"/>
          <w:szCs w:val="22"/>
        </w:rPr>
      </w:pPr>
      <w:r w:rsidRPr="00957CA6">
        <w:rPr>
          <w:sz w:val="22"/>
          <w:szCs w:val="22"/>
        </w:rPr>
        <w:t xml:space="preserve">Schließlich ist es entscheidend, </w:t>
      </w:r>
      <w:r w:rsidR="00BE0BF5">
        <w:rPr>
          <w:sz w:val="22"/>
          <w:szCs w:val="22"/>
        </w:rPr>
        <w:t>dass alle Mitarbeiter</w:t>
      </w:r>
      <w:r w:rsidRPr="00957CA6">
        <w:rPr>
          <w:sz w:val="22"/>
          <w:szCs w:val="22"/>
        </w:rPr>
        <w:t xml:space="preserve"> </w:t>
      </w:r>
      <w:r w:rsidR="00BE0BF5">
        <w:rPr>
          <w:sz w:val="22"/>
          <w:szCs w:val="22"/>
        </w:rPr>
        <w:t xml:space="preserve">über </w:t>
      </w:r>
      <w:r w:rsidRPr="00957CA6">
        <w:rPr>
          <w:sz w:val="22"/>
          <w:szCs w:val="22"/>
        </w:rPr>
        <w:t xml:space="preserve">die Bedeutung der Werkzeugsicherheit und die </w:t>
      </w:r>
      <w:r w:rsidR="00BE0BF5">
        <w:rPr>
          <w:sz w:val="22"/>
          <w:szCs w:val="22"/>
        </w:rPr>
        <w:t>mögliche Schutzm</w:t>
      </w:r>
      <w:r w:rsidRPr="00957CA6">
        <w:rPr>
          <w:sz w:val="22"/>
          <w:szCs w:val="22"/>
        </w:rPr>
        <w:t>aßnahmen informier</w:t>
      </w:r>
      <w:r w:rsidR="00BE0BF5">
        <w:rPr>
          <w:sz w:val="22"/>
          <w:szCs w:val="22"/>
        </w:rPr>
        <w:t>t sind</w:t>
      </w:r>
      <w:r w:rsidRPr="00957CA6">
        <w:rPr>
          <w:sz w:val="22"/>
          <w:szCs w:val="22"/>
        </w:rPr>
        <w:t xml:space="preserve">. </w:t>
      </w:r>
      <w:r w:rsidR="00BE0BF5">
        <w:rPr>
          <w:sz w:val="22"/>
          <w:szCs w:val="22"/>
        </w:rPr>
        <w:t xml:space="preserve">Jeder, der entsprechendes Werkzeug verwendet, sollte </w:t>
      </w:r>
      <w:r w:rsidRPr="00957CA6">
        <w:rPr>
          <w:sz w:val="22"/>
          <w:szCs w:val="22"/>
        </w:rPr>
        <w:t>versteh</w:t>
      </w:r>
      <w:r w:rsidR="00BE0BF5">
        <w:rPr>
          <w:sz w:val="22"/>
          <w:szCs w:val="22"/>
        </w:rPr>
        <w:t>en</w:t>
      </w:r>
      <w:r w:rsidRPr="00957CA6">
        <w:rPr>
          <w:sz w:val="22"/>
          <w:szCs w:val="22"/>
        </w:rPr>
        <w:t>, wie die verfügbaren Sicherheitsfunktionen zu verwenden sind</w:t>
      </w:r>
      <w:r w:rsidR="00BE0BF5">
        <w:rPr>
          <w:sz w:val="22"/>
          <w:szCs w:val="22"/>
        </w:rPr>
        <w:t>.</w:t>
      </w:r>
    </w:p>
    <w:p w14:paraId="59C5EAEA" w14:textId="77777777" w:rsidR="00BE0BF5" w:rsidRPr="00957CA6" w:rsidRDefault="00BE0BF5" w:rsidP="00BE0BF5">
      <w:pPr>
        <w:spacing w:line="360" w:lineRule="auto"/>
        <w:rPr>
          <w:sz w:val="22"/>
          <w:szCs w:val="22"/>
        </w:rPr>
      </w:pPr>
    </w:p>
    <w:p w14:paraId="4A66ADCF" w14:textId="7F391778" w:rsidR="00BE0BF5" w:rsidRPr="00BE0BF5" w:rsidRDefault="00BE0BF5" w:rsidP="00957CA6">
      <w:pPr>
        <w:spacing w:line="360" w:lineRule="auto"/>
        <w:rPr>
          <w:b/>
          <w:bCs/>
          <w:sz w:val="22"/>
          <w:szCs w:val="22"/>
        </w:rPr>
      </w:pPr>
      <w:r w:rsidRPr="00BE0BF5">
        <w:rPr>
          <w:b/>
          <w:bCs/>
          <w:sz w:val="22"/>
          <w:szCs w:val="22"/>
        </w:rPr>
        <w:lastRenderedPageBreak/>
        <w:t>Fazit</w:t>
      </w:r>
    </w:p>
    <w:p w14:paraId="0A7988F8" w14:textId="7F1F989D" w:rsidR="00957CA6" w:rsidRPr="00957CA6" w:rsidRDefault="00BE0BF5" w:rsidP="00957CA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Mit der </w:t>
      </w:r>
      <w:r w:rsidR="00957CA6" w:rsidRPr="00957CA6">
        <w:rPr>
          <w:sz w:val="22"/>
          <w:szCs w:val="22"/>
        </w:rPr>
        <w:t>Umsetzung dieser Strategien können Handwerk</w:t>
      </w:r>
      <w:r>
        <w:rPr>
          <w:sz w:val="22"/>
          <w:szCs w:val="22"/>
        </w:rPr>
        <w:t>sbetriebe</w:t>
      </w:r>
      <w:r w:rsidR="00957CA6" w:rsidRPr="00957CA6">
        <w:rPr>
          <w:sz w:val="22"/>
          <w:szCs w:val="22"/>
        </w:rPr>
        <w:t xml:space="preserve"> das Risiko eines Werkzeugdiebstahls erheblich verringern und die Lebensdauer ihrer wertvollen Ausrüstung verlängern. Ein proaktiver Ansatz zur Werkzeugsicherheit schützt nicht nur </w:t>
      </w:r>
      <w:r>
        <w:rPr>
          <w:sz w:val="22"/>
          <w:szCs w:val="22"/>
        </w:rPr>
        <w:t xml:space="preserve">die </w:t>
      </w:r>
      <w:r w:rsidR="00957CA6" w:rsidRPr="00957CA6">
        <w:rPr>
          <w:sz w:val="22"/>
          <w:szCs w:val="22"/>
        </w:rPr>
        <w:t xml:space="preserve">Investition, sondern </w:t>
      </w:r>
      <w:r>
        <w:rPr>
          <w:sz w:val="22"/>
          <w:szCs w:val="22"/>
        </w:rPr>
        <w:t xml:space="preserve">sorgt auch dafür, dass </w:t>
      </w:r>
      <w:r w:rsidR="00957CA6" w:rsidRPr="00957CA6">
        <w:rPr>
          <w:sz w:val="22"/>
          <w:szCs w:val="22"/>
        </w:rPr>
        <w:t xml:space="preserve">effizient und </w:t>
      </w:r>
      <w:r>
        <w:rPr>
          <w:sz w:val="22"/>
          <w:szCs w:val="22"/>
        </w:rPr>
        <w:t>sicher ge</w:t>
      </w:r>
      <w:r w:rsidR="00957CA6" w:rsidRPr="00957CA6">
        <w:rPr>
          <w:sz w:val="22"/>
          <w:szCs w:val="22"/>
        </w:rPr>
        <w:t>arbeite</w:t>
      </w:r>
      <w:r>
        <w:rPr>
          <w:sz w:val="22"/>
          <w:szCs w:val="22"/>
        </w:rPr>
        <w:t>t werden kann</w:t>
      </w:r>
      <w:r w:rsidR="00957CA6" w:rsidRPr="00957CA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Handwerksbetriebe sind gut beraten, wenn sie ihre </w:t>
      </w:r>
      <w:r w:rsidR="00957CA6" w:rsidRPr="00957CA6">
        <w:rPr>
          <w:sz w:val="22"/>
          <w:szCs w:val="22"/>
        </w:rPr>
        <w:t xml:space="preserve">Werkzeuge </w:t>
      </w:r>
      <w:r>
        <w:rPr>
          <w:sz w:val="22"/>
          <w:szCs w:val="22"/>
        </w:rPr>
        <w:t xml:space="preserve">beim Hersteller </w:t>
      </w:r>
      <w:r w:rsidR="00957CA6" w:rsidRPr="00957CA6">
        <w:rPr>
          <w:sz w:val="22"/>
          <w:szCs w:val="22"/>
        </w:rPr>
        <w:t xml:space="preserve">registrieren, in Sicherheit investieren und </w:t>
      </w:r>
      <w:r>
        <w:rPr>
          <w:sz w:val="22"/>
          <w:szCs w:val="22"/>
        </w:rPr>
        <w:t>i</w:t>
      </w:r>
      <w:r w:rsidR="00957CA6" w:rsidRPr="00957CA6">
        <w:rPr>
          <w:sz w:val="22"/>
          <w:szCs w:val="22"/>
        </w:rPr>
        <w:t>hr Team zu schulen</w:t>
      </w:r>
      <w:r>
        <w:rPr>
          <w:sz w:val="22"/>
          <w:szCs w:val="22"/>
        </w:rPr>
        <w:t>.</w:t>
      </w:r>
    </w:p>
    <w:p w14:paraId="26EEFC97" w14:textId="77777777" w:rsidR="008362C1" w:rsidRDefault="008362C1" w:rsidP="00D065C4">
      <w:pPr>
        <w:spacing w:line="360" w:lineRule="auto"/>
        <w:rPr>
          <w:sz w:val="22"/>
          <w:szCs w:val="22"/>
        </w:rPr>
      </w:pPr>
    </w:p>
    <w:p w14:paraId="395CFA55" w14:textId="77777777" w:rsidR="008362C1" w:rsidRDefault="008362C1" w:rsidP="008362C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Weitere Informationen: www.milwaukeetool.de</w:t>
      </w:r>
    </w:p>
    <w:p w14:paraId="3EFC61AD" w14:textId="77777777" w:rsidR="008362C1" w:rsidRDefault="008362C1" w:rsidP="008362C1">
      <w:pPr>
        <w:spacing w:line="360" w:lineRule="auto"/>
        <w:rPr>
          <w:sz w:val="22"/>
          <w:szCs w:val="22"/>
        </w:rPr>
      </w:pPr>
    </w:p>
    <w:p w14:paraId="7C8D9435" w14:textId="77777777" w:rsidR="008362C1" w:rsidRDefault="008362C1" w:rsidP="008362C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Fotos: Milwaukee</w:t>
      </w:r>
    </w:p>
    <w:p w14:paraId="5E7BA01A" w14:textId="77777777" w:rsidR="008362C1" w:rsidRDefault="008362C1" w:rsidP="00D065C4">
      <w:pPr>
        <w:spacing w:line="360" w:lineRule="auto"/>
        <w:rPr>
          <w:sz w:val="22"/>
          <w:szCs w:val="22"/>
        </w:rPr>
      </w:pPr>
    </w:p>
    <w:p w14:paraId="4BC3635A" w14:textId="44B2B0CA" w:rsidR="0090284E" w:rsidRDefault="0090284E" w:rsidP="00D065C4">
      <w:pPr>
        <w:spacing w:line="360" w:lineRule="auto"/>
        <w:rPr>
          <w:sz w:val="22"/>
          <w:szCs w:val="22"/>
        </w:rPr>
      </w:pPr>
      <w:r>
        <w:rPr>
          <w:noProof/>
        </w:rPr>
        <w:drawing>
          <wp:inline distT="0" distB="0" distL="0" distR="0" wp14:anchorId="5AD03405" wp14:editId="16351FC9">
            <wp:extent cx="2514600" cy="1685925"/>
            <wp:effectExtent l="0" t="0" r="0" b="9525"/>
            <wp:docPr id="1849812182" name="Grafik 2" descr="Ein Bild, das Text, Person, Handy,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812182" name="Grafik 2" descr="Ein Bild, das Text, Person, Handy, Werkzeu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4D097" w14:textId="0C6BC88E" w:rsidR="0090284E" w:rsidRDefault="0090284E" w:rsidP="00D065C4">
      <w:pPr>
        <w:spacing w:line="360" w:lineRule="auto"/>
        <w:rPr>
          <w:i/>
          <w:iCs/>
          <w:sz w:val="20"/>
        </w:rPr>
      </w:pPr>
      <w:r>
        <w:rPr>
          <w:i/>
          <w:iCs/>
          <w:sz w:val="20"/>
        </w:rPr>
        <w:t>I</w:t>
      </w:r>
      <w:r w:rsidRPr="0090284E">
        <w:rPr>
          <w:i/>
          <w:iCs/>
          <w:sz w:val="20"/>
        </w:rPr>
        <w:t>ntelligente Werkzeugtechnologie</w:t>
      </w:r>
      <w:r>
        <w:rPr>
          <w:i/>
          <w:iCs/>
          <w:sz w:val="20"/>
        </w:rPr>
        <w:t>n</w:t>
      </w:r>
      <w:r w:rsidRPr="0090284E">
        <w:rPr>
          <w:i/>
          <w:iCs/>
          <w:sz w:val="20"/>
        </w:rPr>
        <w:t xml:space="preserve"> schaff</w:t>
      </w:r>
      <w:r>
        <w:rPr>
          <w:i/>
          <w:iCs/>
          <w:sz w:val="20"/>
        </w:rPr>
        <w:t>en</w:t>
      </w:r>
      <w:r w:rsidRPr="0090284E">
        <w:rPr>
          <w:i/>
          <w:iCs/>
          <w:sz w:val="20"/>
        </w:rPr>
        <w:t xml:space="preserve"> Transparenz und </w:t>
      </w:r>
      <w:r>
        <w:rPr>
          <w:i/>
          <w:iCs/>
          <w:sz w:val="20"/>
        </w:rPr>
        <w:t xml:space="preserve">ermöglichen eine </w:t>
      </w:r>
      <w:r w:rsidRPr="0090284E">
        <w:rPr>
          <w:i/>
          <w:iCs/>
          <w:sz w:val="20"/>
        </w:rPr>
        <w:t>umfassende Kontrolle</w:t>
      </w:r>
      <w:r>
        <w:rPr>
          <w:i/>
          <w:iCs/>
          <w:sz w:val="20"/>
        </w:rPr>
        <w:t xml:space="preserve"> über den Gerätebestand.</w:t>
      </w:r>
    </w:p>
    <w:p w14:paraId="0F52D312" w14:textId="77777777" w:rsidR="0090284E" w:rsidRDefault="0090284E" w:rsidP="00D065C4">
      <w:pPr>
        <w:spacing w:line="360" w:lineRule="auto"/>
        <w:rPr>
          <w:sz w:val="22"/>
          <w:szCs w:val="22"/>
        </w:rPr>
      </w:pPr>
    </w:p>
    <w:p w14:paraId="76057A92" w14:textId="03F8C0DF" w:rsidR="0090284E" w:rsidRDefault="0090284E" w:rsidP="00D065C4">
      <w:pPr>
        <w:spacing w:line="360" w:lineRule="auto"/>
        <w:rPr>
          <w:i/>
          <w:iCs/>
          <w:sz w:val="20"/>
        </w:rPr>
      </w:pPr>
      <w:r w:rsidRPr="0090284E">
        <w:rPr>
          <w:i/>
          <w:iCs/>
          <w:noProof/>
          <w:sz w:val="20"/>
        </w:rPr>
        <w:drawing>
          <wp:inline distT="0" distB="0" distL="0" distR="0" wp14:anchorId="68EE4E5D" wp14:editId="276B1D4D">
            <wp:extent cx="2514600" cy="1685925"/>
            <wp:effectExtent l="0" t="0" r="0" b="9525"/>
            <wp:docPr id="1824621492" name="Grafik 3" descr="Ein Bild, das Werkzeug, Bohrmaschine, Elektrowerkzeug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621492" name="Grafik 3" descr="Ein Bild, das Werkzeug, Bohrmaschine, Elektrowerkzeug, Perso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66E0B" w14:textId="36FE49A1" w:rsidR="0090284E" w:rsidRDefault="00537582" w:rsidP="00D065C4">
      <w:pPr>
        <w:spacing w:line="360" w:lineRule="auto"/>
        <w:rPr>
          <w:i/>
          <w:iCs/>
          <w:sz w:val="20"/>
        </w:rPr>
      </w:pPr>
      <w:r>
        <w:rPr>
          <w:i/>
          <w:iCs/>
          <w:sz w:val="20"/>
        </w:rPr>
        <w:t xml:space="preserve">Mit dem </w:t>
      </w:r>
      <w:r w:rsidR="0090284E">
        <w:rPr>
          <w:i/>
          <w:iCs/>
          <w:sz w:val="20"/>
        </w:rPr>
        <w:t>kostenlose</w:t>
      </w:r>
      <w:r>
        <w:rPr>
          <w:i/>
          <w:iCs/>
          <w:sz w:val="20"/>
        </w:rPr>
        <w:t>n</w:t>
      </w:r>
      <w:r w:rsidR="0090284E">
        <w:rPr>
          <w:i/>
          <w:iCs/>
          <w:sz w:val="20"/>
        </w:rPr>
        <w:t>, Bluetooth-basierte</w:t>
      </w:r>
      <w:r>
        <w:rPr>
          <w:i/>
          <w:iCs/>
          <w:sz w:val="20"/>
        </w:rPr>
        <w:t>n</w:t>
      </w:r>
      <w:r w:rsidR="0090284E">
        <w:rPr>
          <w:i/>
          <w:iCs/>
          <w:sz w:val="20"/>
        </w:rPr>
        <w:t xml:space="preserve"> System One Key </w:t>
      </w:r>
      <w:r>
        <w:rPr>
          <w:i/>
          <w:iCs/>
          <w:sz w:val="20"/>
        </w:rPr>
        <w:t xml:space="preserve">ist </w:t>
      </w:r>
      <w:r w:rsidRPr="00537582">
        <w:rPr>
          <w:i/>
          <w:iCs/>
          <w:sz w:val="20"/>
        </w:rPr>
        <w:t>die einfache Zuweisung und Überprüfung von Gerätestandorten möglich. Dazu gehören Funktionen wie Tool-Tracking</w:t>
      </w:r>
      <w:r>
        <w:rPr>
          <w:i/>
          <w:iCs/>
          <w:sz w:val="20"/>
        </w:rPr>
        <w:t>, Geo-Fencing</w:t>
      </w:r>
      <w:r w:rsidRPr="00537582">
        <w:rPr>
          <w:i/>
          <w:iCs/>
          <w:sz w:val="20"/>
        </w:rPr>
        <w:t xml:space="preserve"> und Tool-Security.</w:t>
      </w:r>
    </w:p>
    <w:p w14:paraId="687DF515" w14:textId="77777777" w:rsidR="0090284E" w:rsidRPr="0090284E" w:rsidRDefault="0090284E" w:rsidP="00D065C4">
      <w:pPr>
        <w:spacing w:line="360" w:lineRule="auto"/>
        <w:rPr>
          <w:i/>
          <w:iCs/>
          <w:sz w:val="20"/>
        </w:rPr>
      </w:pPr>
    </w:p>
    <w:sectPr w:rsidR="0090284E" w:rsidRPr="0090284E" w:rsidSect="00106ABB">
      <w:pgSz w:w="11907" w:h="16840"/>
      <w:pgMar w:top="1418" w:right="3005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71B0C"/>
    <w:multiLevelType w:val="multilevel"/>
    <w:tmpl w:val="9342B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CE773D"/>
    <w:multiLevelType w:val="hybridMultilevel"/>
    <w:tmpl w:val="54A0F0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735711">
    <w:abstractNumId w:val="0"/>
  </w:num>
  <w:num w:numId="2" w16cid:durableId="2070610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A6"/>
    <w:rsid w:val="00004941"/>
    <w:rsid w:val="000057BC"/>
    <w:rsid w:val="00007B8B"/>
    <w:rsid w:val="00010AB0"/>
    <w:rsid w:val="00023114"/>
    <w:rsid w:val="000266EE"/>
    <w:rsid w:val="00030874"/>
    <w:rsid w:val="0005238F"/>
    <w:rsid w:val="00054993"/>
    <w:rsid w:val="00055E7C"/>
    <w:rsid w:val="00064190"/>
    <w:rsid w:val="000721C7"/>
    <w:rsid w:val="00077F53"/>
    <w:rsid w:val="00091423"/>
    <w:rsid w:val="000B0A6C"/>
    <w:rsid w:val="000D2453"/>
    <w:rsid w:val="000D254D"/>
    <w:rsid w:val="000D280B"/>
    <w:rsid w:val="000D6ED7"/>
    <w:rsid w:val="000E7FD9"/>
    <w:rsid w:val="000F1229"/>
    <w:rsid w:val="001050DF"/>
    <w:rsid w:val="00106ABB"/>
    <w:rsid w:val="001133D2"/>
    <w:rsid w:val="00125AE2"/>
    <w:rsid w:val="001279C2"/>
    <w:rsid w:val="001541D3"/>
    <w:rsid w:val="00157A45"/>
    <w:rsid w:val="00162B9F"/>
    <w:rsid w:val="00170ED1"/>
    <w:rsid w:val="0017149B"/>
    <w:rsid w:val="00183EB1"/>
    <w:rsid w:val="001953C7"/>
    <w:rsid w:val="00196ACC"/>
    <w:rsid w:val="001B69DB"/>
    <w:rsid w:val="001B6CB3"/>
    <w:rsid w:val="001B6E3B"/>
    <w:rsid w:val="001E46C2"/>
    <w:rsid w:val="00227D47"/>
    <w:rsid w:val="0023175B"/>
    <w:rsid w:val="00253CCF"/>
    <w:rsid w:val="00257AFD"/>
    <w:rsid w:val="002763AD"/>
    <w:rsid w:val="00293666"/>
    <w:rsid w:val="002B23E3"/>
    <w:rsid w:val="002B2D0A"/>
    <w:rsid w:val="002B368C"/>
    <w:rsid w:val="002B79FE"/>
    <w:rsid w:val="002D397F"/>
    <w:rsid w:val="002D3995"/>
    <w:rsid w:val="002D6F6F"/>
    <w:rsid w:val="002F6913"/>
    <w:rsid w:val="00313B4A"/>
    <w:rsid w:val="00316A08"/>
    <w:rsid w:val="00322E2D"/>
    <w:rsid w:val="003234DE"/>
    <w:rsid w:val="00333E8C"/>
    <w:rsid w:val="00337C9C"/>
    <w:rsid w:val="00350F75"/>
    <w:rsid w:val="003578EF"/>
    <w:rsid w:val="0036247B"/>
    <w:rsid w:val="003714F4"/>
    <w:rsid w:val="003836B2"/>
    <w:rsid w:val="003924FA"/>
    <w:rsid w:val="003A1A24"/>
    <w:rsid w:val="003B6AEA"/>
    <w:rsid w:val="003B6D35"/>
    <w:rsid w:val="003D75BC"/>
    <w:rsid w:val="0040498D"/>
    <w:rsid w:val="004155EE"/>
    <w:rsid w:val="00416CB6"/>
    <w:rsid w:val="00423CA8"/>
    <w:rsid w:val="00423F15"/>
    <w:rsid w:val="00440D9F"/>
    <w:rsid w:val="004510F4"/>
    <w:rsid w:val="00451DB7"/>
    <w:rsid w:val="00452099"/>
    <w:rsid w:val="00470B8A"/>
    <w:rsid w:val="004727E8"/>
    <w:rsid w:val="004733B2"/>
    <w:rsid w:val="00485E60"/>
    <w:rsid w:val="00487E9A"/>
    <w:rsid w:val="00494FB9"/>
    <w:rsid w:val="004A3F91"/>
    <w:rsid w:val="004C50AB"/>
    <w:rsid w:val="004D576B"/>
    <w:rsid w:val="004E1125"/>
    <w:rsid w:val="004F1A45"/>
    <w:rsid w:val="004F76AC"/>
    <w:rsid w:val="00504FB3"/>
    <w:rsid w:val="00510B9D"/>
    <w:rsid w:val="005330CE"/>
    <w:rsid w:val="00537582"/>
    <w:rsid w:val="00543E87"/>
    <w:rsid w:val="00561F26"/>
    <w:rsid w:val="0056498C"/>
    <w:rsid w:val="00565ADB"/>
    <w:rsid w:val="00577AD5"/>
    <w:rsid w:val="005A0631"/>
    <w:rsid w:val="005C0863"/>
    <w:rsid w:val="005C1F5C"/>
    <w:rsid w:val="005F4855"/>
    <w:rsid w:val="00602A08"/>
    <w:rsid w:val="0060490D"/>
    <w:rsid w:val="0062618E"/>
    <w:rsid w:val="0062702B"/>
    <w:rsid w:val="00640B86"/>
    <w:rsid w:val="00650311"/>
    <w:rsid w:val="006557B0"/>
    <w:rsid w:val="0066249C"/>
    <w:rsid w:val="00676A13"/>
    <w:rsid w:val="0069035D"/>
    <w:rsid w:val="006B0BDB"/>
    <w:rsid w:val="006B6EC2"/>
    <w:rsid w:val="006D653A"/>
    <w:rsid w:val="006E258F"/>
    <w:rsid w:val="006F4594"/>
    <w:rsid w:val="00741727"/>
    <w:rsid w:val="00751767"/>
    <w:rsid w:val="007667AB"/>
    <w:rsid w:val="00775B6A"/>
    <w:rsid w:val="00784B9C"/>
    <w:rsid w:val="007929F4"/>
    <w:rsid w:val="00792CBB"/>
    <w:rsid w:val="00793E6E"/>
    <w:rsid w:val="007A108D"/>
    <w:rsid w:val="007A561C"/>
    <w:rsid w:val="007B2E30"/>
    <w:rsid w:val="007C406A"/>
    <w:rsid w:val="007C69FE"/>
    <w:rsid w:val="007D4F8E"/>
    <w:rsid w:val="007E0A93"/>
    <w:rsid w:val="007E0F23"/>
    <w:rsid w:val="007F2B12"/>
    <w:rsid w:val="007F31A8"/>
    <w:rsid w:val="00802EA2"/>
    <w:rsid w:val="00816E18"/>
    <w:rsid w:val="00825A9B"/>
    <w:rsid w:val="008303DA"/>
    <w:rsid w:val="00831433"/>
    <w:rsid w:val="008362C1"/>
    <w:rsid w:val="008401C2"/>
    <w:rsid w:val="0084745A"/>
    <w:rsid w:val="00857B18"/>
    <w:rsid w:val="00873F68"/>
    <w:rsid w:val="00875B73"/>
    <w:rsid w:val="008A18A9"/>
    <w:rsid w:val="008B0D51"/>
    <w:rsid w:val="008C67C3"/>
    <w:rsid w:val="008D1071"/>
    <w:rsid w:val="008D4DE8"/>
    <w:rsid w:val="008E527B"/>
    <w:rsid w:val="008F69CB"/>
    <w:rsid w:val="008F6AE0"/>
    <w:rsid w:val="009001CD"/>
    <w:rsid w:val="00900E1D"/>
    <w:rsid w:val="0090284E"/>
    <w:rsid w:val="00920D2F"/>
    <w:rsid w:val="0092354F"/>
    <w:rsid w:val="00942D22"/>
    <w:rsid w:val="0094635C"/>
    <w:rsid w:val="00956514"/>
    <w:rsid w:val="00957CA6"/>
    <w:rsid w:val="00973F91"/>
    <w:rsid w:val="009835F3"/>
    <w:rsid w:val="00996588"/>
    <w:rsid w:val="009A1880"/>
    <w:rsid w:val="009A6665"/>
    <w:rsid w:val="009B11C1"/>
    <w:rsid w:val="009C2985"/>
    <w:rsid w:val="009C35FD"/>
    <w:rsid w:val="009C3620"/>
    <w:rsid w:val="009C6872"/>
    <w:rsid w:val="009F4143"/>
    <w:rsid w:val="009F4E9F"/>
    <w:rsid w:val="00A274A9"/>
    <w:rsid w:val="00A31754"/>
    <w:rsid w:val="00A440FD"/>
    <w:rsid w:val="00A461F3"/>
    <w:rsid w:val="00A55742"/>
    <w:rsid w:val="00A759DA"/>
    <w:rsid w:val="00AA3D02"/>
    <w:rsid w:val="00AA7E9F"/>
    <w:rsid w:val="00AC31D4"/>
    <w:rsid w:val="00AC3ECB"/>
    <w:rsid w:val="00AC6C34"/>
    <w:rsid w:val="00AE5B51"/>
    <w:rsid w:val="00B06F4B"/>
    <w:rsid w:val="00B221E0"/>
    <w:rsid w:val="00B22850"/>
    <w:rsid w:val="00B33594"/>
    <w:rsid w:val="00B54E64"/>
    <w:rsid w:val="00B658C0"/>
    <w:rsid w:val="00B854FA"/>
    <w:rsid w:val="00B904E1"/>
    <w:rsid w:val="00B96D95"/>
    <w:rsid w:val="00BA7508"/>
    <w:rsid w:val="00BC4AF3"/>
    <w:rsid w:val="00BD168D"/>
    <w:rsid w:val="00BD39D8"/>
    <w:rsid w:val="00BD6F8B"/>
    <w:rsid w:val="00BE02D0"/>
    <w:rsid w:val="00BE0BF5"/>
    <w:rsid w:val="00C00783"/>
    <w:rsid w:val="00C02696"/>
    <w:rsid w:val="00C07778"/>
    <w:rsid w:val="00C11413"/>
    <w:rsid w:val="00C20948"/>
    <w:rsid w:val="00C20F59"/>
    <w:rsid w:val="00C257F3"/>
    <w:rsid w:val="00C26E53"/>
    <w:rsid w:val="00C33DCD"/>
    <w:rsid w:val="00C47955"/>
    <w:rsid w:val="00C51E7F"/>
    <w:rsid w:val="00C5287E"/>
    <w:rsid w:val="00C56468"/>
    <w:rsid w:val="00C60AF3"/>
    <w:rsid w:val="00C73E34"/>
    <w:rsid w:val="00C74F75"/>
    <w:rsid w:val="00C87507"/>
    <w:rsid w:val="00C90E58"/>
    <w:rsid w:val="00C93608"/>
    <w:rsid w:val="00CA4D26"/>
    <w:rsid w:val="00CB5661"/>
    <w:rsid w:val="00CD6160"/>
    <w:rsid w:val="00CE1FDF"/>
    <w:rsid w:val="00CF61DE"/>
    <w:rsid w:val="00D0357F"/>
    <w:rsid w:val="00D065C4"/>
    <w:rsid w:val="00D11441"/>
    <w:rsid w:val="00D1290D"/>
    <w:rsid w:val="00D163DC"/>
    <w:rsid w:val="00D20FBF"/>
    <w:rsid w:val="00D23BF5"/>
    <w:rsid w:val="00D245D9"/>
    <w:rsid w:val="00D26A0B"/>
    <w:rsid w:val="00D50382"/>
    <w:rsid w:val="00D527AC"/>
    <w:rsid w:val="00D55DA4"/>
    <w:rsid w:val="00D62198"/>
    <w:rsid w:val="00D70E1F"/>
    <w:rsid w:val="00D801AB"/>
    <w:rsid w:val="00D949A4"/>
    <w:rsid w:val="00D95DE1"/>
    <w:rsid w:val="00DA3AD0"/>
    <w:rsid w:val="00DB2256"/>
    <w:rsid w:val="00DC02AB"/>
    <w:rsid w:val="00DD52BD"/>
    <w:rsid w:val="00E001D6"/>
    <w:rsid w:val="00E00CEC"/>
    <w:rsid w:val="00E12090"/>
    <w:rsid w:val="00E37495"/>
    <w:rsid w:val="00E42FA7"/>
    <w:rsid w:val="00E673FE"/>
    <w:rsid w:val="00E74093"/>
    <w:rsid w:val="00E74445"/>
    <w:rsid w:val="00E75C9C"/>
    <w:rsid w:val="00E83CBB"/>
    <w:rsid w:val="00E86B5C"/>
    <w:rsid w:val="00EE226A"/>
    <w:rsid w:val="00F14636"/>
    <w:rsid w:val="00F23D71"/>
    <w:rsid w:val="00F322D9"/>
    <w:rsid w:val="00F35540"/>
    <w:rsid w:val="00F4656D"/>
    <w:rsid w:val="00F541DC"/>
    <w:rsid w:val="00F54CF0"/>
    <w:rsid w:val="00F67457"/>
    <w:rsid w:val="00F73AB1"/>
    <w:rsid w:val="00F77982"/>
    <w:rsid w:val="00FA23C2"/>
    <w:rsid w:val="00FA29E6"/>
    <w:rsid w:val="00FC3DF1"/>
    <w:rsid w:val="00FE0983"/>
    <w:rsid w:val="00FE1D5A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6AD8734"/>
  <w15:chartTrackingRefBased/>
  <w15:docId w15:val="{75AB695D-B953-414A-ADA4-C486F79A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paragraph" w:styleId="StandardWeb">
    <w:name w:val="Normal (Web)"/>
    <w:basedOn w:val="Standard"/>
    <w:uiPriority w:val="99"/>
    <w:rsid w:val="00055E7C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table" w:styleId="Tabellenraster">
    <w:name w:val="Table Grid"/>
    <w:basedOn w:val="NormaleTabelle"/>
    <w:rsid w:val="00751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D245D9"/>
    <w:rPr>
      <w:color w:val="605E5C"/>
      <w:shd w:val="clear" w:color="auto" w:fill="E1DFDD"/>
    </w:rPr>
  </w:style>
  <w:style w:type="character" w:styleId="Kommentarzeichen">
    <w:name w:val="annotation reference"/>
    <w:uiPriority w:val="99"/>
    <w:semiHidden/>
    <w:unhideWhenUsed/>
    <w:rsid w:val="00C479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4795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4795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795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47955"/>
    <w:rPr>
      <w:b/>
      <w:bCs/>
    </w:rPr>
  </w:style>
  <w:style w:type="paragraph" w:styleId="Listenabsatz">
    <w:name w:val="List Paragraph"/>
    <w:basedOn w:val="Standard"/>
    <w:uiPriority w:val="34"/>
    <w:qFormat/>
    <w:rsid w:val="00440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M_Milwauke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59A2C-2BC9-4D48-B546-09A14EEB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PM_Milwaukee.dotx</Template>
  <TotalTime>0</TotalTime>
  <Pages>4</Pages>
  <Words>926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dc:description/>
  <cp:lastModifiedBy>Kay Müller</cp:lastModifiedBy>
  <cp:revision>5</cp:revision>
  <cp:lastPrinted>2018-10-11T12:12:00Z</cp:lastPrinted>
  <dcterms:created xsi:type="dcterms:W3CDTF">2024-08-23T12:55:00Z</dcterms:created>
  <dcterms:modified xsi:type="dcterms:W3CDTF">2024-08-26T12:07:00Z</dcterms:modified>
</cp:coreProperties>
</file>