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913BFD" w14:textId="77777777" w:rsidR="00817E2F" w:rsidRPr="000164C4" w:rsidRDefault="00000000">
      <w:pPr>
        <w:ind w:left="141" w:right="1518"/>
        <w:rPr>
          <w:sz w:val="32"/>
          <w:szCs w:val="32"/>
          <w:lang w:val="de-DE"/>
        </w:rPr>
      </w:pPr>
      <w:r w:rsidRPr="000164C4">
        <w:rPr>
          <w:sz w:val="32"/>
          <w:szCs w:val="32"/>
          <w:lang w:val="de-DE"/>
        </w:rPr>
        <w:t>Campingurlaub: Tipps und praktische Hinweise zum Saubermachen zwischendurch und nach der großen Fahrt</w:t>
      </w:r>
    </w:p>
    <w:p w14:paraId="1EB727F6" w14:textId="77777777" w:rsidR="00817E2F" w:rsidRPr="000164C4" w:rsidRDefault="00817E2F">
      <w:pPr>
        <w:ind w:left="141" w:right="1801"/>
        <w:rPr>
          <w:sz w:val="32"/>
          <w:szCs w:val="32"/>
          <w:lang w:val="de-DE"/>
        </w:rPr>
      </w:pPr>
    </w:p>
    <w:p w14:paraId="7384D40B" w14:textId="77777777" w:rsidR="00817E2F" w:rsidRDefault="00000000">
      <w:pPr>
        <w:ind w:left="135" w:right="-1440"/>
        <w:rPr>
          <w:b/>
          <w:sz w:val="36"/>
          <w:szCs w:val="36"/>
        </w:rPr>
      </w:pPr>
      <w:proofErr w:type="spellStart"/>
      <w:r>
        <w:rPr>
          <w:b/>
          <w:sz w:val="36"/>
          <w:szCs w:val="36"/>
        </w:rPr>
        <w:t>Reinigung</w:t>
      </w:r>
      <w:proofErr w:type="spellEnd"/>
      <w:r>
        <w:rPr>
          <w:b/>
          <w:sz w:val="36"/>
          <w:szCs w:val="36"/>
        </w:rPr>
        <w:t xml:space="preserve"> von </w:t>
      </w:r>
      <w:proofErr w:type="spellStart"/>
      <w:r>
        <w:rPr>
          <w:b/>
          <w:sz w:val="36"/>
          <w:szCs w:val="36"/>
        </w:rPr>
        <w:t>Wohnmobilen</w:t>
      </w:r>
      <w:proofErr w:type="spellEnd"/>
      <w:r>
        <w:rPr>
          <w:b/>
          <w:sz w:val="36"/>
          <w:szCs w:val="36"/>
        </w:rPr>
        <w:t xml:space="preserve"> und </w:t>
      </w:r>
      <w:proofErr w:type="spellStart"/>
      <w:r>
        <w:rPr>
          <w:b/>
          <w:sz w:val="36"/>
          <w:szCs w:val="36"/>
        </w:rPr>
        <w:t>Campern</w:t>
      </w:r>
      <w:proofErr w:type="spellEnd"/>
    </w:p>
    <w:tbl>
      <w:tblPr>
        <w:tblStyle w:val="a"/>
        <w:tblW w:w="1012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90"/>
      </w:tblGrid>
      <w:tr w:rsidR="00817E2F" w14:paraId="7F72C458" w14:textId="77777777">
        <w:trPr>
          <w:trHeight w:val="1240"/>
        </w:trPr>
        <w:tc>
          <w:tcPr>
            <w:tcW w:w="7335" w:type="dxa"/>
            <w:tcBorders>
              <w:top w:val="nil"/>
              <w:left w:val="nil"/>
              <w:bottom w:val="nil"/>
              <w:right w:val="nil"/>
            </w:tcBorders>
            <w:shd w:val="clear" w:color="auto" w:fill="auto"/>
            <w:tcMar>
              <w:top w:w="100" w:type="dxa"/>
              <w:left w:w="100" w:type="dxa"/>
              <w:bottom w:w="100" w:type="dxa"/>
              <w:right w:w="100" w:type="dxa"/>
            </w:tcMar>
          </w:tcPr>
          <w:p w14:paraId="49C7955E" w14:textId="77777777" w:rsidR="00817E2F" w:rsidRPr="000164C4" w:rsidRDefault="00817E2F">
            <w:pPr>
              <w:spacing w:line="360" w:lineRule="auto"/>
              <w:ind w:right="-81"/>
              <w:jc w:val="both"/>
              <w:rPr>
                <w:b/>
                <w:sz w:val="20"/>
                <w:szCs w:val="20"/>
                <w:lang w:val="de-DE"/>
              </w:rPr>
            </w:pPr>
          </w:p>
          <w:p w14:paraId="08BA1C3B" w14:textId="77777777" w:rsidR="00817E2F" w:rsidRDefault="00000000" w:rsidP="000164C4">
            <w:pPr>
              <w:spacing w:line="360" w:lineRule="auto"/>
              <w:ind w:right="-81"/>
              <w:jc w:val="both"/>
              <w:rPr>
                <w:sz w:val="20"/>
                <w:szCs w:val="20"/>
                <w:lang w:val="de-DE"/>
              </w:rPr>
            </w:pPr>
            <w:r w:rsidRPr="000164C4">
              <w:rPr>
                <w:b/>
                <w:sz w:val="20"/>
                <w:szCs w:val="20"/>
                <w:lang w:val="de-DE"/>
              </w:rPr>
              <w:t>Winnenden,</w:t>
            </w:r>
            <w:r w:rsidRPr="000164C4">
              <w:rPr>
                <w:sz w:val="20"/>
                <w:szCs w:val="20"/>
                <w:lang w:val="de-DE"/>
              </w:rPr>
              <w:t xml:space="preserve"> </w:t>
            </w:r>
            <w:r w:rsidRPr="000164C4">
              <w:rPr>
                <w:b/>
                <w:sz w:val="20"/>
                <w:szCs w:val="20"/>
                <w:lang w:val="de-DE"/>
              </w:rPr>
              <w:t xml:space="preserve">Juli 2024 </w:t>
            </w:r>
            <w:r w:rsidRPr="000164C4">
              <w:rPr>
                <w:sz w:val="20"/>
                <w:szCs w:val="20"/>
                <w:lang w:val="de-DE"/>
              </w:rPr>
              <w:t>– Ein Wohnmobil oder Camper ist für viele der Inbegriff von Freiheit und Abenteuer. Damit diese Freiheit nicht durch mangelnde Hygiene getrübt wird, ist eine regelmäßige Reinigung des Fahrzeugs unerlässlich. Besonders die Innenreinigung spielt dabei eine wichtige Rolle. Ob nach einer langen Reise oder zwischendurch während des Urlaubs: Mit den richtigen Tipps und Hilfsmitteln bleibt das Gefährt stets in einem Top-Zustand.</w:t>
            </w:r>
          </w:p>
          <w:p w14:paraId="760D38E8" w14:textId="77777777" w:rsidR="000164C4" w:rsidRPr="000164C4" w:rsidRDefault="000164C4" w:rsidP="000164C4">
            <w:pPr>
              <w:spacing w:line="360" w:lineRule="auto"/>
              <w:ind w:right="-81"/>
              <w:jc w:val="both"/>
              <w:rPr>
                <w:sz w:val="20"/>
                <w:szCs w:val="20"/>
                <w:lang w:val="de-DE"/>
              </w:rPr>
            </w:pPr>
          </w:p>
          <w:p w14:paraId="6B94E628" w14:textId="77777777" w:rsidR="000164C4" w:rsidRDefault="00000000" w:rsidP="000164C4">
            <w:pPr>
              <w:spacing w:line="360" w:lineRule="auto"/>
              <w:ind w:right="-80"/>
              <w:jc w:val="both"/>
              <w:rPr>
                <w:b/>
                <w:sz w:val="20"/>
                <w:szCs w:val="20"/>
                <w:lang w:val="de-DE"/>
              </w:rPr>
            </w:pPr>
            <w:r w:rsidRPr="000164C4">
              <w:rPr>
                <w:b/>
                <w:sz w:val="20"/>
                <w:szCs w:val="20"/>
                <w:lang w:val="de-DE"/>
              </w:rPr>
              <w:t xml:space="preserve">Grundreinigung nach dem </w:t>
            </w:r>
            <w:proofErr w:type="spellStart"/>
            <w:r w:rsidRPr="000164C4">
              <w:rPr>
                <w:b/>
                <w:sz w:val="20"/>
                <w:szCs w:val="20"/>
                <w:lang w:val="de-DE"/>
              </w:rPr>
              <w:t>Urlaub</w:t>
            </w:r>
            <w:proofErr w:type="spellEnd"/>
          </w:p>
          <w:p w14:paraId="66D9B82E" w14:textId="55DF1E29" w:rsidR="00817E2F" w:rsidRDefault="00000000" w:rsidP="000164C4">
            <w:pPr>
              <w:spacing w:line="360" w:lineRule="auto"/>
              <w:ind w:right="-80"/>
              <w:jc w:val="both"/>
              <w:rPr>
                <w:sz w:val="20"/>
                <w:szCs w:val="20"/>
                <w:lang w:val="de-DE"/>
              </w:rPr>
            </w:pPr>
            <w:r w:rsidRPr="000164C4">
              <w:rPr>
                <w:sz w:val="20"/>
                <w:szCs w:val="20"/>
                <w:lang w:val="de-DE"/>
              </w:rPr>
              <w:t xml:space="preserve">Nach einem ausgedehnten Urlaub ist eine gründliche Innenreinigung des Wohnmobils unumgänglich. Bevor damit begonnen wird, sollten alle beweglichen Gegenstände entfernt werden. Bei der Gelegenheit können gegebenenfalls nicht mehr benötigte Dinge gleich aussortiert werden. Zudem ist es wichtig, alle Müllreste zu entsorgen und den Kühlschrank zu säubern, um unangenehme Gerüche zu vermeiden. </w:t>
            </w:r>
          </w:p>
          <w:p w14:paraId="4B030CF9" w14:textId="77777777" w:rsidR="000164C4" w:rsidRPr="000164C4" w:rsidRDefault="000164C4" w:rsidP="000164C4">
            <w:pPr>
              <w:spacing w:line="360" w:lineRule="auto"/>
              <w:ind w:right="-80"/>
              <w:jc w:val="both"/>
              <w:rPr>
                <w:b/>
                <w:sz w:val="20"/>
                <w:szCs w:val="20"/>
                <w:lang w:val="de-DE"/>
              </w:rPr>
            </w:pPr>
          </w:p>
          <w:p w14:paraId="497BB81E" w14:textId="77777777" w:rsidR="00817E2F" w:rsidRDefault="00000000" w:rsidP="000164C4">
            <w:pPr>
              <w:spacing w:line="360" w:lineRule="auto"/>
              <w:ind w:right="-80"/>
              <w:jc w:val="both"/>
              <w:rPr>
                <w:sz w:val="20"/>
                <w:szCs w:val="20"/>
                <w:lang w:val="de-DE"/>
              </w:rPr>
            </w:pPr>
            <w:r w:rsidRPr="000164C4">
              <w:rPr>
                <w:sz w:val="20"/>
                <w:szCs w:val="20"/>
                <w:lang w:val="de-DE"/>
              </w:rPr>
              <w:t>Bei der Reinigung von Polstern, die während der Reise stark beansprucht wurden, empfiehlt sich der Einsatz eines Waschsaugers. Er reinigt tiefenwirksam und entfernt selbst hartnäckige Verschmutzungen sowie Gerüche. Wichtig ist, darauf zu achten, die Polster unter Frischluft anschließend gut trocknen zu lassen. Das gelingt am besten bei warmen Außentemperaturen, so wird auch Schimmelbildung vermieden.</w:t>
            </w:r>
          </w:p>
          <w:p w14:paraId="06A2F0BC" w14:textId="77777777" w:rsidR="000164C4" w:rsidRPr="000164C4" w:rsidRDefault="000164C4" w:rsidP="000164C4">
            <w:pPr>
              <w:spacing w:line="360" w:lineRule="auto"/>
              <w:ind w:right="-80"/>
              <w:jc w:val="both"/>
              <w:rPr>
                <w:color w:val="0000FF"/>
                <w:sz w:val="20"/>
                <w:szCs w:val="20"/>
                <w:lang w:val="de-DE"/>
              </w:rPr>
            </w:pPr>
          </w:p>
          <w:p w14:paraId="2A5336F5" w14:textId="77777777" w:rsidR="00817E2F" w:rsidRPr="000164C4" w:rsidRDefault="00000000" w:rsidP="000164C4">
            <w:pPr>
              <w:spacing w:line="360" w:lineRule="auto"/>
              <w:ind w:right="-80"/>
              <w:jc w:val="both"/>
              <w:rPr>
                <w:sz w:val="20"/>
                <w:szCs w:val="20"/>
                <w:lang w:val="de-DE"/>
              </w:rPr>
            </w:pPr>
            <w:r w:rsidRPr="000164C4">
              <w:rPr>
                <w:sz w:val="20"/>
                <w:szCs w:val="20"/>
                <w:lang w:val="de-DE"/>
              </w:rPr>
              <w:t xml:space="preserve">Für die restlichen Oberflächen und für schwer zugängliche Ecken ist ein Handsauger sehr praktisch. Krümel und kleinere Verschmutzungen werden schnell und effektiv beseitigt. Eine schmale Fugendüse ist unabdingbar, um auch in enge Fugen und Zwischenräume zu gelangen. Schränke und Ablageflächen sollten gründlich mit einem feuchten Tuch und einem milden Reinigungsmittel gereinigt werden. </w:t>
            </w:r>
          </w:p>
          <w:p w14:paraId="55702999" w14:textId="77777777" w:rsidR="00817E2F" w:rsidRPr="000164C4" w:rsidRDefault="00000000" w:rsidP="000164C4">
            <w:pPr>
              <w:spacing w:line="360" w:lineRule="auto"/>
              <w:ind w:right="-80"/>
              <w:jc w:val="both"/>
              <w:rPr>
                <w:sz w:val="20"/>
                <w:szCs w:val="20"/>
                <w:lang w:val="de-DE"/>
              </w:rPr>
            </w:pPr>
            <w:r w:rsidRPr="000164C4">
              <w:rPr>
                <w:sz w:val="20"/>
                <w:szCs w:val="20"/>
                <w:lang w:val="de-DE"/>
              </w:rPr>
              <w:lastRenderedPageBreak/>
              <w:t>In der Küchenzeile lassen sich Verkrustungen und Fettrückstände rund ums Kochfeld gut mit einem Dampfreiniger lösen und entfernen. Das gilt ebenso für Kalkflecken in der Nasszelle des Wohnmobils.</w:t>
            </w:r>
          </w:p>
          <w:p w14:paraId="4AF8AF31" w14:textId="77777777" w:rsidR="00817E2F" w:rsidRDefault="00000000" w:rsidP="000164C4">
            <w:pPr>
              <w:spacing w:line="360" w:lineRule="auto"/>
              <w:ind w:right="-80"/>
              <w:jc w:val="both"/>
              <w:rPr>
                <w:sz w:val="20"/>
                <w:szCs w:val="20"/>
                <w:lang w:val="de-DE"/>
              </w:rPr>
            </w:pPr>
            <w:r w:rsidRPr="000164C4">
              <w:rPr>
                <w:sz w:val="20"/>
                <w:szCs w:val="20"/>
                <w:lang w:val="de-DE"/>
              </w:rPr>
              <w:t xml:space="preserve">Gerade bei der Reinigung von Wohnmobilen erweisen sich akkubetriebene Geräte als besonders praktisch. Ohne Stromkabel ist die Handhabung in den engen Räumen deutlich flexibler. </w:t>
            </w:r>
          </w:p>
          <w:p w14:paraId="1C27A600" w14:textId="77777777" w:rsidR="000164C4" w:rsidRPr="000164C4" w:rsidRDefault="000164C4" w:rsidP="000164C4">
            <w:pPr>
              <w:spacing w:line="360" w:lineRule="auto"/>
              <w:ind w:right="-80"/>
              <w:jc w:val="both"/>
              <w:rPr>
                <w:sz w:val="20"/>
                <w:szCs w:val="20"/>
                <w:lang w:val="de-DE"/>
              </w:rPr>
            </w:pPr>
          </w:p>
          <w:p w14:paraId="0D05EB19" w14:textId="77777777" w:rsidR="000164C4" w:rsidRDefault="00000000" w:rsidP="000164C4">
            <w:pPr>
              <w:spacing w:line="360" w:lineRule="auto"/>
              <w:ind w:right="-80"/>
              <w:jc w:val="both"/>
              <w:rPr>
                <w:b/>
                <w:sz w:val="20"/>
                <w:szCs w:val="20"/>
                <w:lang w:val="de-DE"/>
              </w:rPr>
            </w:pPr>
            <w:r w:rsidRPr="000164C4">
              <w:rPr>
                <w:b/>
                <w:sz w:val="20"/>
                <w:szCs w:val="20"/>
                <w:lang w:val="de-DE"/>
              </w:rPr>
              <w:t>Zwischenreinigung im Urlaub</w:t>
            </w:r>
          </w:p>
          <w:p w14:paraId="4165D81F" w14:textId="3718D59B" w:rsidR="00817E2F" w:rsidRDefault="00000000" w:rsidP="000164C4">
            <w:pPr>
              <w:spacing w:line="360" w:lineRule="auto"/>
              <w:ind w:right="-80"/>
              <w:jc w:val="both"/>
              <w:rPr>
                <w:sz w:val="20"/>
                <w:szCs w:val="20"/>
                <w:lang w:val="de-DE"/>
              </w:rPr>
            </w:pPr>
            <w:r w:rsidRPr="000164C4">
              <w:rPr>
                <w:sz w:val="20"/>
                <w:szCs w:val="20"/>
                <w:lang w:val="de-DE"/>
              </w:rPr>
              <w:t xml:space="preserve">Auch während des Urlaubs ist es wichtig, das Wohnmobil sauber zu halten. Kleine Reinigungsaktionen zwischendurch erleichtern nicht nur die abschließende Grundreinigung, sondern sorgen für ein angenehmes Wohnklima. Ein Handsauger leistet auch hier gute Dienste, um täglich anfallenden Schmutz und Krümel schnell zu entfernen. Ein kleines Set an Reinigungsmitteln und Tüchern sollte immer griffbereit sein, um verschüttete Flüssigkeiten oder Flecken sofort beseitigen zu können. Dreckige Schuhe werden am besten noch vor dem Betreten des Innenraums ausgezogen und können mit einem mobilen Niederdruckreiniger von Schmutz befreit werden. </w:t>
            </w:r>
          </w:p>
          <w:p w14:paraId="5292FF3F" w14:textId="77777777" w:rsidR="000164C4" w:rsidRPr="000164C4" w:rsidRDefault="000164C4" w:rsidP="000164C4">
            <w:pPr>
              <w:spacing w:line="360" w:lineRule="auto"/>
              <w:ind w:right="-80"/>
              <w:jc w:val="both"/>
              <w:rPr>
                <w:sz w:val="20"/>
                <w:szCs w:val="20"/>
                <w:lang w:val="de-DE"/>
              </w:rPr>
            </w:pPr>
          </w:p>
          <w:p w14:paraId="7B20F79F" w14:textId="77777777" w:rsidR="00817E2F" w:rsidRDefault="00000000" w:rsidP="000164C4">
            <w:pPr>
              <w:spacing w:line="360" w:lineRule="auto"/>
              <w:ind w:right="-80"/>
              <w:jc w:val="both"/>
              <w:rPr>
                <w:sz w:val="20"/>
                <w:szCs w:val="20"/>
                <w:lang w:val="de-DE"/>
              </w:rPr>
            </w:pPr>
            <w:r w:rsidRPr="000164C4">
              <w:rPr>
                <w:sz w:val="20"/>
                <w:szCs w:val="20"/>
                <w:lang w:val="de-DE"/>
              </w:rPr>
              <w:t>Besonders die Küche und das Bad bedürfen einer regelmäßigen Pflege. Die Arbeitsflächen sollten nach jedem Gebrauch abgewischt und der Mülleimer regelmäßig geleert werden. Im Bad ist darauf zu achten, die Duschkabine mit einem Abzieher von überflüssigem Wasser zu befreien. Die Duschkabine und das Waschbecken sollten zudem nach der Benutzung mit einem Mikrofasertuch trocken gewischt werden, um Kalkablagerungen zu vermeiden. Generell ist auf eine ausreichende Belüftung der Nasszelle zu achten, damit keine Schimmelbildung entsteht.</w:t>
            </w:r>
          </w:p>
          <w:p w14:paraId="5F355B5E" w14:textId="77777777" w:rsidR="000164C4" w:rsidRPr="000164C4" w:rsidRDefault="000164C4" w:rsidP="000164C4">
            <w:pPr>
              <w:spacing w:line="360" w:lineRule="auto"/>
              <w:ind w:right="-80"/>
              <w:jc w:val="both"/>
              <w:rPr>
                <w:sz w:val="20"/>
                <w:szCs w:val="20"/>
                <w:lang w:val="de-DE"/>
              </w:rPr>
            </w:pPr>
          </w:p>
          <w:p w14:paraId="79B962DF" w14:textId="77777777" w:rsidR="000164C4" w:rsidRDefault="00000000" w:rsidP="000164C4">
            <w:pPr>
              <w:spacing w:line="360" w:lineRule="auto"/>
              <w:ind w:right="-80"/>
              <w:jc w:val="both"/>
              <w:rPr>
                <w:b/>
                <w:sz w:val="20"/>
                <w:szCs w:val="20"/>
                <w:lang w:val="de-DE"/>
              </w:rPr>
            </w:pPr>
            <w:r w:rsidRPr="000164C4">
              <w:rPr>
                <w:b/>
                <w:sz w:val="20"/>
                <w:szCs w:val="20"/>
                <w:lang w:val="de-DE"/>
              </w:rPr>
              <w:t>Nicht zu vernachlässigen: Die Außenreinigung</w:t>
            </w:r>
          </w:p>
          <w:p w14:paraId="3AC89136" w14:textId="0132176D" w:rsidR="00817E2F" w:rsidRPr="000164C4" w:rsidRDefault="00000000" w:rsidP="000164C4">
            <w:pPr>
              <w:spacing w:line="360" w:lineRule="auto"/>
              <w:ind w:right="-80"/>
              <w:jc w:val="both"/>
              <w:rPr>
                <w:sz w:val="20"/>
                <w:szCs w:val="20"/>
                <w:lang w:val="de-DE"/>
              </w:rPr>
            </w:pPr>
            <w:r w:rsidRPr="000164C4">
              <w:rPr>
                <w:sz w:val="20"/>
                <w:szCs w:val="20"/>
                <w:lang w:val="de-DE"/>
              </w:rPr>
              <w:t>Die Außenreinigung eines Wohnmobils oder Campers erfordert wegen der Größe und Höhe der Fahrzeuge meist zusätzliches Equipment. Ein Hochdruckreiniger eignet sich sehr gut, um Schmutz und Ablagerungen gründlich zu entfernen. Um das hohe Dach ohne gefährliches Klettern zu reinigen, kann eine Teleskopbürste als Zubehör hilfreich sein. Eine Waschbürste hilft, hartnäckige Verschmutzungen zu lösen und sorgt für ein glänzendes Ergebnis.</w:t>
            </w:r>
          </w:p>
          <w:p w14:paraId="3B77A799" w14:textId="77777777" w:rsidR="00817E2F" w:rsidRDefault="00000000" w:rsidP="000164C4">
            <w:pPr>
              <w:shd w:val="clear" w:color="auto" w:fill="FFFFFF"/>
              <w:spacing w:line="360" w:lineRule="auto"/>
              <w:jc w:val="both"/>
              <w:rPr>
                <w:color w:val="2B2B2B"/>
                <w:sz w:val="20"/>
                <w:szCs w:val="20"/>
                <w:lang w:val="de-DE"/>
              </w:rPr>
            </w:pPr>
            <w:r w:rsidRPr="000164C4">
              <w:rPr>
                <w:color w:val="2B2B2B"/>
                <w:sz w:val="20"/>
                <w:szCs w:val="20"/>
                <w:lang w:val="de-DE"/>
              </w:rPr>
              <w:lastRenderedPageBreak/>
              <w:t xml:space="preserve">Für die Reinigung wird idealerweise ein speziell deklarierter Waschplatz mit entsprechender Abwasserentsorgung aufgesucht. Denn es gilt zu vermeiden, dass Bremsenstaub oder Betriebsmittel wie Öl unkontrolliert in die Umwelt gelangen. Optimal sind SB-Waschplätze für Wohnmobile in Clean Parks. Sie zeichnen sich durch eine höhere Box bzw. mehr Platz nach oben aus, sodass auch ein hoch gebautes Wohnmobil gut darunter passt. </w:t>
            </w:r>
          </w:p>
          <w:p w14:paraId="6C0C9414" w14:textId="77777777" w:rsidR="000164C4" w:rsidRPr="000164C4" w:rsidRDefault="000164C4" w:rsidP="000164C4">
            <w:pPr>
              <w:shd w:val="clear" w:color="auto" w:fill="FFFFFF"/>
              <w:spacing w:line="360" w:lineRule="auto"/>
              <w:jc w:val="both"/>
              <w:rPr>
                <w:color w:val="0000FF"/>
                <w:sz w:val="20"/>
                <w:szCs w:val="20"/>
                <w:lang w:val="de-DE"/>
              </w:rPr>
            </w:pPr>
          </w:p>
          <w:p w14:paraId="78657065" w14:textId="77777777" w:rsidR="00817E2F" w:rsidRDefault="00000000" w:rsidP="000164C4">
            <w:pPr>
              <w:spacing w:line="360" w:lineRule="auto"/>
              <w:ind w:right="-80"/>
              <w:jc w:val="both"/>
              <w:rPr>
                <w:sz w:val="20"/>
                <w:szCs w:val="20"/>
                <w:lang w:val="de-DE"/>
              </w:rPr>
            </w:pPr>
            <w:r w:rsidRPr="000164C4">
              <w:rPr>
                <w:sz w:val="20"/>
                <w:szCs w:val="20"/>
                <w:lang w:val="de-DE"/>
              </w:rPr>
              <w:t xml:space="preserve">Eine Übersicht zum passenden Clean Park in der Nähe gibt es online unter </w:t>
            </w:r>
            <w:hyperlink r:id="rId6">
              <w:r w:rsidRPr="000164C4">
                <w:rPr>
                  <w:color w:val="1155CC"/>
                  <w:sz w:val="20"/>
                  <w:szCs w:val="20"/>
                  <w:u w:val="single"/>
                  <w:lang w:val="de-DE"/>
                </w:rPr>
                <w:t>https://www.kaercher.com/de/cleanpark.html</w:t>
              </w:r>
            </w:hyperlink>
            <w:r w:rsidRPr="000164C4">
              <w:rPr>
                <w:sz w:val="20"/>
                <w:szCs w:val="20"/>
                <w:lang w:val="de-DE"/>
              </w:rPr>
              <w:t>.</w:t>
            </w:r>
          </w:p>
          <w:p w14:paraId="5820E49E" w14:textId="77777777" w:rsidR="000164C4" w:rsidRPr="000164C4" w:rsidRDefault="000164C4" w:rsidP="000164C4">
            <w:pPr>
              <w:spacing w:line="360" w:lineRule="auto"/>
              <w:ind w:right="-80"/>
              <w:jc w:val="both"/>
              <w:rPr>
                <w:sz w:val="20"/>
                <w:szCs w:val="20"/>
                <w:lang w:val="de-DE"/>
              </w:rPr>
            </w:pPr>
          </w:p>
          <w:p w14:paraId="03A95133" w14:textId="77777777" w:rsidR="000164C4" w:rsidRDefault="00000000" w:rsidP="000164C4">
            <w:pPr>
              <w:spacing w:line="360" w:lineRule="auto"/>
              <w:ind w:right="-80"/>
              <w:jc w:val="both"/>
              <w:rPr>
                <w:sz w:val="20"/>
                <w:szCs w:val="20"/>
                <w:lang w:val="de-DE"/>
              </w:rPr>
            </w:pPr>
            <w:r w:rsidRPr="000164C4">
              <w:rPr>
                <w:sz w:val="20"/>
                <w:szCs w:val="20"/>
                <w:lang w:val="de-DE"/>
              </w:rPr>
              <w:t>Weitere praktische Tipps und Hinweise zur Reinigung sind auf der Website von Kärcher zu finden:</w:t>
            </w:r>
          </w:p>
          <w:p w14:paraId="6695CE65" w14:textId="7A1E9E3C" w:rsidR="00817E2F" w:rsidRPr="000164C4" w:rsidRDefault="00000000" w:rsidP="000164C4">
            <w:pPr>
              <w:spacing w:line="360" w:lineRule="auto"/>
              <w:ind w:right="-80"/>
              <w:jc w:val="both"/>
              <w:rPr>
                <w:sz w:val="20"/>
                <w:szCs w:val="20"/>
                <w:lang w:val="de-DE"/>
              </w:rPr>
            </w:pPr>
            <w:hyperlink r:id="rId7">
              <w:r w:rsidRPr="000164C4">
                <w:rPr>
                  <w:color w:val="1155CC"/>
                  <w:sz w:val="20"/>
                  <w:szCs w:val="20"/>
                  <w:u w:val="single"/>
                  <w:lang w:val="de-DE"/>
                </w:rPr>
                <w:t>https://www.kaercher.com/de/home-garden/know-how/wohnmobil-reinigen.html</w:t>
              </w:r>
            </w:hyperlink>
          </w:p>
          <w:p w14:paraId="1C1BF4B3" w14:textId="77777777" w:rsidR="00817E2F" w:rsidRPr="000164C4" w:rsidRDefault="00817E2F">
            <w:pPr>
              <w:ind w:right="-1440"/>
              <w:rPr>
                <w:sz w:val="20"/>
                <w:szCs w:val="20"/>
                <w:lang w:val="de-DE"/>
              </w:rPr>
            </w:pPr>
          </w:p>
          <w:p w14:paraId="7787421A" w14:textId="77777777" w:rsidR="00817E2F" w:rsidRDefault="00000000">
            <w:pPr>
              <w:ind w:right="-1440"/>
            </w:pPr>
            <w:r>
              <w:rPr>
                <w:noProof/>
              </w:rPr>
              <w:drawing>
                <wp:inline distT="114300" distB="114300" distL="114300" distR="114300" wp14:anchorId="5EE2B997" wp14:editId="3AF6CBDE">
                  <wp:extent cx="2520000" cy="253391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20000" cy="2533910"/>
                          </a:xfrm>
                          <a:prstGeom prst="rect">
                            <a:avLst/>
                          </a:prstGeom>
                          <a:ln/>
                        </pic:spPr>
                      </pic:pic>
                    </a:graphicData>
                  </a:graphic>
                </wp:inline>
              </w:drawing>
            </w:r>
          </w:p>
          <w:p w14:paraId="1AFFDFCD" w14:textId="77777777" w:rsidR="00817E2F" w:rsidRDefault="00000000">
            <w:pPr>
              <w:spacing w:line="360" w:lineRule="auto"/>
              <w:ind w:right="-180"/>
              <w:rPr>
                <w:i/>
                <w:sz w:val="20"/>
                <w:szCs w:val="20"/>
              </w:rPr>
            </w:pPr>
            <w:r w:rsidRPr="000164C4">
              <w:rPr>
                <w:i/>
                <w:sz w:val="20"/>
                <w:szCs w:val="20"/>
                <w:lang w:val="de-DE"/>
              </w:rPr>
              <w:t xml:space="preserve">Stark beanspruchte Polster oder Matratzen werden mit einem Waschsauger besonders gründlich gereinigt. </w:t>
            </w:r>
            <w:r>
              <w:rPr>
                <w:i/>
                <w:sz w:val="20"/>
                <w:szCs w:val="20"/>
              </w:rPr>
              <w:t xml:space="preserve">Auch </w:t>
            </w:r>
            <w:proofErr w:type="spellStart"/>
            <w:r>
              <w:rPr>
                <w:i/>
                <w:sz w:val="20"/>
                <w:szCs w:val="20"/>
              </w:rPr>
              <w:t>Flecken</w:t>
            </w:r>
            <w:proofErr w:type="spellEnd"/>
            <w:r>
              <w:rPr>
                <w:i/>
                <w:sz w:val="20"/>
                <w:szCs w:val="20"/>
              </w:rPr>
              <w:t xml:space="preserve"> </w:t>
            </w:r>
            <w:proofErr w:type="spellStart"/>
            <w:r>
              <w:rPr>
                <w:i/>
                <w:sz w:val="20"/>
                <w:szCs w:val="20"/>
              </w:rPr>
              <w:t>können</w:t>
            </w:r>
            <w:proofErr w:type="spellEnd"/>
            <w:r>
              <w:rPr>
                <w:i/>
                <w:sz w:val="20"/>
                <w:szCs w:val="20"/>
              </w:rPr>
              <w:t xml:space="preserve"> </w:t>
            </w:r>
            <w:proofErr w:type="spellStart"/>
            <w:r>
              <w:rPr>
                <w:i/>
                <w:sz w:val="20"/>
                <w:szCs w:val="20"/>
              </w:rPr>
              <w:t>damit</w:t>
            </w:r>
            <w:proofErr w:type="spellEnd"/>
            <w:r>
              <w:rPr>
                <w:i/>
                <w:sz w:val="20"/>
                <w:szCs w:val="20"/>
              </w:rPr>
              <w:t xml:space="preserve"> </w:t>
            </w:r>
            <w:proofErr w:type="spellStart"/>
            <w:r>
              <w:rPr>
                <w:i/>
                <w:sz w:val="20"/>
                <w:szCs w:val="20"/>
              </w:rPr>
              <w:t>schonend</w:t>
            </w:r>
            <w:proofErr w:type="spellEnd"/>
            <w:r>
              <w:rPr>
                <w:i/>
                <w:sz w:val="20"/>
                <w:szCs w:val="20"/>
              </w:rPr>
              <w:t xml:space="preserve"> </w:t>
            </w:r>
            <w:proofErr w:type="spellStart"/>
            <w:r>
              <w:rPr>
                <w:i/>
                <w:sz w:val="20"/>
                <w:szCs w:val="20"/>
              </w:rPr>
              <w:t>entfernt</w:t>
            </w:r>
            <w:proofErr w:type="spellEnd"/>
            <w:r>
              <w:rPr>
                <w:i/>
                <w:sz w:val="20"/>
                <w:szCs w:val="20"/>
              </w:rPr>
              <w:t xml:space="preserve"> </w:t>
            </w:r>
            <w:proofErr w:type="spellStart"/>
            <w:r>
              <w:rPr>
                <w:i/>
                <w:sz w:val="20"/>
                <w:szCs w:val="20"/>
              </w:rPr>
              <w:t>werden</w:t>
            </w:r>
            <w:proofErr w:type="spellEnd"/>
            <w:r>
              <w:rPr>
                <w:i/>
                <w:sz w:val="20"/>
                <w:szCs w:val="20"/>
              </w:rPr>
              <w:t>.</w:t>
            </w:r>
          </w:p>
          <w:p w14:paraId="653974CA" w14:textId="77777777" w:rsidR="00817E2F" w:rsidRDefault="00817E2F">
            <w:pPr>
              <w:spacing w:line="360" w:lineRule="auto"/>
              <w:ind w:right="-180"/>
              <w:rPr>
                <w:i/>
                <w:sz w:val="20"/>
                <w:szCs w:val="20"/>
              </w:rPr>
            </w:pPr>
          </w:p>
          <w:p w14:paraId="684267DC" w14:textId="77777777" w:rsidR="00817E2F" w:rsidRDefault="00000000">
            <w:pPr>
              <w:spacing w:line="360" w:lineRule="auto"/>
              <w:ind w:right="-180"/>
              <w:rPr>
                <w:i/>
                <w:sz w:val="20"/>
                <w:szCs w:val="20"/>
              </w:rPr>
            </w:pPr>
            <w:r>
              <w:rPr>
                <w:i/>
                <w:noProof/>
                <w:sz w:val="20"/>
                <w:szCs w:val="20"/>
              </w:rPr>
              <w:lastRenderedPageBreak/>
              <w:drawing>
                <wp:inline distT="114300" distB="114300" distL="114300" distR="114300" wp14:anchorId="28F7E0B6" wp14:editId="48747085">
                  <wp:extent cx="2520000" cy="25200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520000" cy="2520000"/>
                          </a:xfrm>
                          <a:prstGeom prst="rect">
                            <a:avLst/>
                          </a:prstGeom>
                          <a:ln/>
                        </pic:spPr>
                      </pic:pic>
                    </a:graphicData>
                  </a:graphic>
                </wp:inline>
              </w:drawing>
            </w:r>
          </w:p>
          <w:p w14:paraId="56975423" w14:textId="77777777" w:rsidR="00817E2F" w:rsidRPr="000164C4" w:rsidRDefault="00000000">
            <w:pPr>
              <w:spacing w:line="360" w:lineRule="auto"/>
              <w:ind w:right="-180"/>
              <w:rPr>
                <w:i/>
                <w:sz w:val="20"/>
                <w:szCs w:val="20"/>
                <w:lang w:val="de-DE"/>
              </w:rPr>
            </w:pPr>
            <w:r w:rsidRPr="000164C4">
              <w:rPr>
                <w:i/>
                <w:sz w:val="20"/>
                <w:szCs w:val="20"/>
                <w:lang w:val="de-DE"/>
              </w:rPr>
              <w:t>Mit einem leichten Handstaubsauger werden Krümel und anderer loser Schmutz auch zwischendurch schnell entfernt.</w:t>
            </w:r>
          </w:p>
          <w:p w14:paraId="0683AE2A" w14:textId="77777777" w:rsidR="00817E2F" w:rsidRPr="000164C4" w:rsidRDefault="00817E2F">
            <w:pPr>
              <w:spacing w:line="360" w:lineRule="auto"/>
              <w:ind w:right="-180"/>
              <w:rPr>
                <w:i/>
                <w:sz w:val="20"/>
                <w:szCs w:val="20"/>
                <w:lang w:val="de-DE"/>
              </w:rPr>
            </w:pPr>
          </w:p>
          <w:p w14:paraId="04BD46DF" w14:textId="77777777" w:rsidR="00817E2F" w:rsidRDefault="00000000">
            <w:pPr>
              <w:spacing w:line="360" w:lineRule="auto"/>
              <w:ind w:right="-180"/>
              <w:rPr>
                <w:i/>
                <w:sz w:val="20"/>
                <w:szCs w:val="20"/>
              </w:rPr>
            </w:pPr>
            <w:r>
              <w:rPr>
                <w:i/>
                <w:noProof/>
                <w:sz w:val="20"/>
                <w:szCs w:val="20"/>
              </w:rPr>
              <w:drawing>
                <wp:inline distT="114300" distB="114300" distL="114300" distR="114300" wp14:anchorId="360D8651" wp14:editId="3FE6AFC3">
                  <wp:extent cx="2520000" cy="250168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520000" cy="2501689"/>
                          </a:xfrm>
                          <a:prstGeom prst="rect">
                            <a:avLst/>
                          </a:prstGeom>
                          <a:ln/>
                        </pic:spPr>
                      </pic:pic>
                    </a:graphicData>
                  </a:graphic>
                </wp:inline>
              </w:drawing>
            </w:r>
          </w:p>
          <w:p w14:paraId="6C5482AB" w14:textId="77777777" w:rsidR="00817E2F" w:rsidRPr="000164C4" w:rsidRDefault="00000000">
            <w:pPr>
              <w:spacing w:line="360" w:lineRule="auto"/>
              <w:ind w:right="-180"/>
              <w:rPr>
                <w:i/>
                <w:sz w:val="20"/>
                <w:szCs w:val="20"/>
                <w:lang w:val="de-DE"/>
              </w:rPr>
            </w:pPr>
            <w:r w:rsidRPr="000164C4">
              <w:rPr>
                <w:i/>
                <w:sz w:val="20"/>
                <w:szCs w:val="20"/>
                <w:lang w:val="de-DE"/>
              </w:rPr>
              <w:t>Akkubetriebene Geräte sorgen bei beengten Platzverhältnissen in Pkw oder Wohnmobilen für mehr Komfort beim Reinigen, weil kein Kabel stört.</w:t>
            </w:r>
          </w:p>
          <w:p w14:paraId="0125DA07" w14:textId="77777777" w:rsidR="00817E2F" w:rsidRPr="000164C4" w:rsidRDefault="00817E2F">
            <w:pPr>
              <w:spacing w:line="360" w:lineRule="auto"/>
              <w:ind w:right="-180"/>
              <w:rPr>
                <w:i/>
                <w:sz w:val="20"/>
                <w:szCs w:val="20"/>
                <w:lang w:val="de-DE"/>
              </w:rPr>
            </w:pPr>
          </w:p>
          <w:p w14:paraId="2429F46B" w14:textId="77777777" w:rsidR="00817E2F" w:rsidRDefault="00000000">
            <w:pPr>
              <w:spacing w:line="360" w:lineRule="auto"/>
              <w:ind w:right="-180"/>
              <w:rPr>
                <w:i/>
                <w:sz w:val="20"/>
                <w:szCs w:val="20"/>
              </w:rPr>
            </w:pPr>
            <w:r>
              <w:rPr>
                <w:i/>
                <w:noProof/>
                <w:sz w:val="20"/>
                <w:szCs w:val="20"/>
              </w:rPr>
              <w:lastRenderedPageBreak/>
              <w:drawing>
                <wp:inline distT="114300" distB="114300" distL="114300" distR="114300" wp14:anchorId="0FF1999E" wp14:editId="429F0AB4">
                  <wp:extent cx="2520000" cy="2531528"/>
                  <wp:effectExtent l="0" t="0" r="0" b="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l="3272" r="30331"/>
                          <a:stretch>
                            <a:fillRect/>
                          </a:stretch>
                        </pic:blipFill>
                        <pic:spPr>
                          <a:xfrm>
                            <a:off x="0" y="0"/>
                            <a:ext cx="2520000" cy="2531528"/>
                          </a:xfrm>
                          <a:prstGeom prst="rect">
                            <a:avLst/>
                          </a:prstGeom>
                          <a:ln/>
                        </pic:spPr>
                      </pic:pic>
                    </a:graphicData>
                  </a:graphic>
                </wp:inline>
              </w:drawing>
            </w:r>
          </w:p>
          <w:p w14:paraId="78927759" w14:textId="77777777" w:rsidR="00817E2F" w:rsidRPr="000164C4" w:rsidRDefault="00000000">
            <w:pPr>
              <w:spacing w:line="360" w:lineRule="auto"/>
              <w:ind w:right="-180"/>
              <w:rPr>
                <w:i/>
                <w:sz w:val="20"/>
                <w:szCs w:val="20"/>
                <w:lang w:val="de-DE"/>
              </w:rPr>
            </w:pPr>
            <w:r w:rsidRPr="000164C4">
              <w:rPr>
                <w:i/>
                <w:sz w:val="20"/>
                <w:szCs w:val="20"/>
                <w:lang w:val="de-DE"/>
              </w:rPr>
              <w:t xml:space="preserve">Besonders schmutzige Schuhe können mit einem mobilen Niederdruckreiniger von Schmutz befreit werden - so bleibt der Dreck draußen. </w:t>
            </w:r>
          </w:p>
          <w:p w14:paraId="25F98BCE" w14:textId="77777777" w:rsidR="00817E2F" w:rsidRPr="000164C4" w:rsidRDefault="00817E2F">
            <w:pPr>
              <w:spacing w:line="360" w:lineRule="auto"/>
              <w:ind w:right="-180"/>
              <w:rPr>
                <w:i/>
                <w:sz w:val="20"/>
                <w:szCs w:val="20"/>
                <w:lang w:val="de-DE"/>
              </w:rPr>
            </w:pPr>
          </w:p>
          <w:p w14:paraId="71752072" w14:textId="77777777" w:rsidR="00817E2F" w:rsidRPr="000164C4" w:rsidRDefault="00817E2F">
            <w:pPr>
              <w:spacing w:line="360" w:lineRule="auto"/>
              <w:ind w:right="-180"/>
              <w:rPr>
                <w:i/>
                <w:sz w:val="20"/>
                <w:szCs w:val="20"/>
                <w:lang w:val="de-DE"/>
              </w:rPr>
            </w:pPr>
          </w:p>
          <w:p w14:paraId="356AA19D" w14:textId="77777777" w:rsidR="00817E2F" w:rsidRPr="000164C4" w:rsidRDefault="00817E2F">
            <w:pPr>
              <w:ind w:right="-1440"/>
              <w:rPr>
                <w:i/>
                <w:sz w:val="20"/>
                <w:szCs w:val="20"/>
                <w:lang w:val="de-DE"/>
              </w:rPr>
            </w:pPr>
          </w:p>
        </w:tc>
        <w:tc>
          <w:tcPr>
            <w:tcW w:w="2790" w:type="dxa"/>
            <w:tcBorders>
              <w:top w:val="nil"/>
              <w:left w:val="nil"/>
              <w:bottom w:val="nil"/>
              <w:right w:val="nil"/>
            </w:tcBorders>
            <w:shd w:val="clear" w:color="auto" w:fill="auto"/>
            <w:tcMar>
              <w:top w:w="100" w:type="dxa"/>
              <w:left w:w="100" w:type="dxa"/>
              <w:bottom w:w="100" w:type="dxa"/>
              <w:right w:w="100" w:type="dxa"/>
            </w:tcMar>
          </w:tcPr>
          <w:p w14:paraId="56C6C299" w14:textId="77777777" w:rsidR="00817E2F" w:rsidRPr="000164C4" w:rsidRDefault="00817E2F">
            <w:pPr>
              <w:widowControl w:val="0"/>
              <w:pBdr>
                <w:top w:val="nil"/>
                <w:left w:val="nil"/>
                <w:bottom w:val="nil"/>
                <w:right w:val="nil"/>
                <w:between w:val="nil"/>
              </w:pBdr>
              <w:spacing w:line="240" w:lineRule="auto"/>
              <w:ind w:left="141" w:right="-84"/>
              <w:rPr>
                <w:b/>
                <w:sz w:val="16"/>
                <w:szCs w:val="16"/>
                <w:lang w:val="de-DE"/>
              </w:rPr>
            </w:pPr>
          </w:p>
          <w:p w14:paraId="22245B20" w14:textId="77777777" w:rsidR="00817E2F" w:rsidRPr="000164C4" w:rsidRDefault="00817E2F">
            <w:pPr>
              <w:widowControl w:val="0"/>
              <w:pBdr>
                <w:top w:val="nil"/>
                <w:left w:val="nil"/>
                <w:bottom w:val="nil"/>
                <w:right w:val="nil"/>
                <w:between w:val="nil"/>
              </w:pBdr>
              <w:spacing w:line="240" w:lineRule="auto"/>
              <w:ind w:left="141" w:right="-84"/>
              <w:rPr>
                <w:b/>
                <w:sz w:val="16"/>
                <w:szCs w:val="16"/>
                <w:lang w:val="de-DE"/>
              </w:rPr>
            </w:pPr>
          </w:p>
          <w:p w14:paraId="67C8918C" w14:textId="77777777" w:rsidR="00817E2F" w:rsidRPr="000164C4" w:rsidRDefault="00000000">
            <w:pPr>
              <w:widowControl w:val="0"/>
              <w:pBdr>
                <w:top w:val="nil"/>
                <w:left w:val="nil"/>
                <w:bottom w:val="nil"/>
                <w:right w:val="nil"/>
                <w:between w:val="nil"/>
              </w:pBdr>
              <w:spacing w:line="240" w:lineRule="auto"/>
              <w:ind w:left="141" w:right="-84"/>
              <w:rPr>
                <w:b/>
                <w:sz w:val="16"/>
                <w:szCs w:val="16"/>
                <w:lang w:val="de-DE"/>
              </w:rPr>
            </w:pPr>
            <w:r w:rsidRPr="000164C4">
              <w:rPr>
                <w:b/>
                <w:sz w:val="16"/>
                <w:szCs w:val="16"/>
                <w:lang w:val="de-DE"/>
              </w:rPr>
              <w:t>Pressekontakt</w:t>
            </w:r>
          </w:p>
          <w:p w14:paraId="1484872C" w14:textId="77777777" w:rsidR="00817E2F" w:rsidRPr="000164C4" w:rsidRDefault="00817E2F">
            <w:pPr>
              <w:widowControl w:val="0"/>
              <w:pBdr>
                <w:top w:val="nil"/>
                <w:left w:val="nil"/>
                <w:bottom w:val="nil"/>
                <w:right w:val="nil"/>
                <w:between w:val="nil"/>
              </w:pBdr>
              <w:spacing w:line="240" w:lineRule="auto"/>
              <w:ind w:left="141" w:right="-84"/>
              <w:rPr>
                <w:b/>
                <w:sz w:val="16"/>
                <w:szCs w:val="16"/>
                <w:lang w:val="de-DE"/>
              </w:rPr>
            </w:pPr>
          </w:p>
          <w:p w14:paraId="3B425842" w14:textId="77777777" w:rsidR="00817E2F" w:rsidRPr="000164C4" w:rsidRDefault="00000000">
            <w:pPr>
              <w:widowControl w:val="0"/>
              <w:spacing w:line="240" w:lineRule="auto"/>
              <w:ind w:left="141"/>
              <w:rPr>
                <w:sz w:val="16"/>
                <w:szCs w:val="16"/>
                <w:lang w:val="de-DE"/>
              </w:rPr>
            </w:pPr>
            <w:r w:rsidRPr="000164C4">
              <w:rPr>
                <w:sz w:val="16"/>
                <w:szCs w:val="16"/>
                <w:lang w:val="de-DE"/>
              </w:rPr>
              <w:t>Nina Wanner</w:t>
            </w:r>
          </w:p>
          <w:p w14:paraId="7B40BB6F" w14:textId="77777777" w:rsidR="00817E2F" w:rsidRPr="000164C4" w:rsidRDefault="00000000">
            <w:pPr>
              <w:widowControl w:val="0"/>
              <w:spacing w:line="240" w:lineRule="auto"/>
              <w:ind w:left="141"/>
              <w:rPr>
                <w:sz w:val="16"/>
                <w:szCs w:val="16"/>
                <w:lang w:val="de-DE"/>
              </w:rPr>
            </w:pPr>
            <w:r w:rsidRPr="000164C4">
              <w:rPr>
                <w:sz w:val="16"/>
                <w:szCs w:val="16"/>
                <w:lang w:val="de-DE"/>
              </w:rPr>
              <w:t>Public Relations</w:t>
            </w:r>
          </w:p>
          <w:p w14:paraId="7D637AE5" w14:textId="77777777" w:rsidR="00817E2F" w:rsidRPr="000164C4" w:rsidRDefault="00000000">
            <w:pPr>
              <w:widowControl w:val="0"/>
              <w:spacing w:line="240" w:lineRule="auto"/>
              <w:ind w:left="141"/>
              <w:rPr>
                <w:sz w:val="16"/>
                <w:szCs w:val="16"/>
                <w:lang w:val="de-DE"/>
              </w:rPr>
            </w:pPr>
            <w:r w:rsidRPr="000164C4">
              <w:rPr>
                <w:sz w:val="16"/>
                <w:szCs w:val="16"/>
                <w:lang w:val="de-DE"/>
              </w:rPr>
              <w:t>Alfred Kärcher SE &amp; Co. KG</w:t>
            </w:r>
          </w:p>
          <w:p w14:paraId="6C6EA0D8" w14:textId="77777777" w:rsidR="00817E2F" w:rsidRPr="000164C4" w:rsidRDefault="00000000">
            <w:pPr>
              <w:widowControl w:val="0"/>
              <w:spacing w:line="240" w:lineRule="auto"/>
              <w:ind w:left="141"/>
              <w:rPr>
                <w:sz w:val="16"/>
                <w:szCs w:val="16"/>
                <w:lang w:val="de-DE"/>
              </w:rPr>
            </w:pPr>
            <w:r w:rsidRPr="000164C4">
              <w:rPr>
                <w:sz w:val="16"/>
                <w:szCs w:val="16"/>
                <w:lang w:val="de-DE"/>
              </w:rPr>
              <w:t>Alfred-Kärcher-Str. 28-40</w:t>
            </w:r>
          </w:p>
          <w:p w14:paraId="6B1D6FD5" w14:textId="77777777" w:rsidR="00817E2F" w:rsidRPr="000164C4" w:rsidRDefault="00000000">
            <w:pPr>
              <w:widowControl w:val="0"/>
              <w:spacing w:line="240" w:lineRule="auto"/>
              <w:ind w:left="141"/>
              <w:rPr>
                <w:sz w:val="16"/>
                <w:szCs w:val="16"/>
                <w:lang w:val="de-DE"/>
              </w:rPr>
            </w:pPr>
            <w:r w:rsidRPr="000164C4">
              <w:rPr>
                <w:sz w:val="16"/>
                <w:szCs w:val="16"/>
                <w:lang w:val="de-DE"/>
              </w:rPr>
              <w:t>71364 Winnenden</w:t>
            </w:r>
          </w:p>
          <w:p w14:paraId="635837D6" w14:textId="77777777" w:rsidR="00817E2F" w:rsidRPr="000164C4" w:rsidRDefault="00817E2F">
            <w:pPr>
              <w:widowControl w:val="0"/>
              <w:spacing w:line="240" w:lineRule="auto"/>
              <w:ind w:left="141"/>
              <w:rPr>
                <w:sz w:val="16"/>
                <w:szCs w:val="16"/>
                <w:lang w:val="de-DE"/>
              </w:rPr>
            </w:pPr>
          </w:p>
          <w:p w14:paraId="4A62F784" w14:textId="77777777" w:rsidR="00817E2F" w:rsidRPr="000164C4" w:rsidRDefault="00000000">
            <w:pPr>
              <w:widowControl w:val="0"/>
              <w:spacing w:line="240" w:lineRule="auto"/>
              <w:ind w:left="141" w:right="-226"/>
              <w:rPr>
                <w:sz w:val="16"/>
                <w:szCs w:val="16"/>
                <w:lang w:val="de-DE"/>
              </w:rPr>
            </w:pPr>
            <w:r w:rsidRPr="000164C4">
              <w:rPr>
                <w:sz w:val="16"/>
                <w:szCs w:val="16"/>
                <w:lang w:val="de-DE"/>
              </w:rPr>
              <w:t>+49 (7195) 14 - 5503</w:t>
            </w:r>
          </w:p>
          <w:p w14:paraId="51BE5693" w14:textId="77777777" w:rsidR="00817E2F" w:rsidRPr="000164C4" w:rsidRDefault="00000000">
            <w:pPr>
              <w:widowControl w:val="0"/>
              <w:spacing w:line="240" w:lineRule="auto"/>
              <w:ind w:left="141" w:right="-84"/>
              <w:rPr>
                <w:sz w:val="16"/>
                <w:szCs w:val="16"/>
                <w:lang w:val="de-DE"/>
              </w:rPr>
            </w:pPr>
            <w:bookmarkStart w:id="0" w:name="_gjdgxs" w:colFirst="0" w:colLast="0"/>
            <w:bookmarkEnd w:id="0"/>
            <w:r w:rsidRPr="000164C4">
              <w:rPr>
                <w:sz w:val="16"/>
                <w:szCs w:val="16"/>
                <w:lang w:val="de-DE"/>
              </w:rPr>
              <w:t>nina.wanner@karcher.com</w:t>
            </w:r>
          </w:p>
          <w:p w14:paraId="0E0C1428" w14:textId="77777777" w:rsidR="00817E2F" w:rsidRPr="000164C4" w:rsidRDefault="00817E2F">
            <w:pPr>
              <w:widowControl w:val="0"/>
              <w:spacing w:line="240" w:lineRule="auto"/>
              <w:ind w:left="141" w:right="-84"/>
              <w:rPr>
                <w:sz w:val="16"/>
                <w:szCs w:val="16"/>
                <w:lang w:val="de-DE"/>
              </w:rPr>
            </w:pPr>
          </w:p>
          <w:p w14:paraId="006DF257" w14:textId="77777777" w:rsidR="00817E2F" w:rsidRPr="000164C4" w:rsidRDefault="00817E2F">
            <w:pPr>
              <w:widowControl w:val="0"/>
              <w:spacing w:line="240" w:lineRule="auto"/>
              <w:ind w:right="-84"/>
              <w:rPr>
                <w:sz w:val="16"/>
                <w:szCs w:val="16"/>
                <w:lang w:val="de-DE"/>
              </w:rPr>
            </w:pPr>
          </w:p>
          <w:p w14:paraId="14F6A2BD" w14:textId="77777777" w:rsidR="00817E2F" w:rsidRPr="000164C4" w:rsidRDefault="00000000">
            <w:pPr>
              <w:widowControl w:val="0"/>
              <w:spacing w:line="240" w:lineRule="auto"/>
              <w:ind w:left="141" w:right="-84"/>
              <w:rPr>
                <w:sz w:val="16"/>
                <w:szCs w:val="16"/>
                <w:lang w:val="de-DE"/>
              </w:rPr>
            </w:pPr>
            <w:r w:rsidRPr="000164C4">
              <w:rPr>
                <w:sz w:val="16"/>
                <w:szCs w:val="16"/>
                <w:lang w:val="de-DE"/>
              </w:rPr>
              <w:t>Kay-Uwe Müller</w:t>
            </w:r>
          </w:p>
          <w:p w14:paraId="54CDE9CD" w14:textId="77777777" w:rsidR="00817E2F" w:rsidRPr="000164C4" w:rsidRDefault="00000000">
            <w:pPr>
              <w:widowControl w:val="0"/>
              <w:spacing w:line="240" w:lineRule="auto"/>
              <w:ind w:left="141" w:right="-84"/>
              <w:rPr>
                <w:sz w:val="16"/>
                <w:szCs w:val="16"/>
                <w:lang w:val="de-DE"/>
              </w:rPr>
            </w:pPr>
            <w:r w:rsidRPr="000164C4">
              <w:rPr>
                <w:sz w:val="16"/>
                <w:szCs w:val="16"/>
                <w:lang w:val="de-DE"/>
              </w:rPr>
              <w:t>Pressebüro Tschorn &amp; Partner</w:t>
            </w:r>
          </w:p>
          <w:p w14:paraId="7A8F4B34" w14:textId="77777777" w:rsidR="00817E2F" w:rsidRPr="000164C4" w:rsidRDefault="00000000">
            <w:pPr>
              <w:widowControl w:val="0"/>
              <w:spacing w:line="240" w:lineRule="auto"/>
              <w:ind w:left="141" w:right="-84"/>
              <w:rPr>
                <w:sz w:val="16"/>
                <w:szCs w:val="16"/>
                <w:lang w:val="de-DE"/>
              </w:rPr>
            </w:pPr>
            <w:r w:rsidRPr="000164C4">
              <w:rPr>
                <w:sz w:val="16"/>
                <w:szCs w:val="16"/>
                <w:lang w:val="de-DE"/>
              </w:rPr>
              <w:t>Postfach 10 11 52</w:t>
            </w:r>
          </w:p>
          <w:p w14:paraId="6644F76F" w14:textId="77777777" w:rsidR="00817E2F" w:rsidRPr="000164C4" w:rsidRDefault="00000000">
            <w:pPr>
              <w:widowControl w:val="0"/>
              <w:spacing w:line="240" w:lineRule="auto"/>
              <w:ind w:left="141" w:right="-84"/>
              <w:rPr>
                <w:sz w:val="16"/>
                <w:szCs w:val="16"/>
                <w:lang w:val="de-DE"/>
              </w:rPr>
            </w:pPr>
            <w:r w:rsidRPr="000164C4">
              <w:rPr>
                <w:sz w:val="16"/>
                <w:szCs w:val="16"/>
                <w:lang w:val="de-DE"/>
              </w:rPr>
              <w:t>69451 Weinheim</w:t>
            </w:r>
          </w:p>
          <w:p w14:paraId="7ED54CBD" w14:textId="77777777" w:rsidR="00817E2F" w:rsidRPr="000164C4" w:rsidRDefault="00817E2F">
            <w:pPr>
              <w:widowControl w:val="0"/>
              <w:spacing w:line="240" w:lineRule="auto"/>
              <w:ind w:left="141" w:right="-84"/>
              <w:rPr>
                <w:sz w:val="16"/>
                <w:szCs w:val="16"/>
                <w:lang w:val="de-DE"/>
              </w:rPr>
            </w:pPr>
          </w:p>
          <w:p w14:paraId="57EDF2AF" w14:textId="77777777" w:rsidR="00817E2F" w:rsidRPr="000164C4" w:rsidRDefault="00000000">
            <w:pPr>
              <w:widowControl w:val="0"/>
              <w:spacing w:line="240" w:lineRule="auto"/>
              <w:ind w:left="141" w:right="-84"/>
              <w:rPr>
                <w:sz w:val="16"/>
                <w:szCs w:val="16"/>
                <w:lang w:val="de-DE"/>
              </w:rPr>
            </w:pPr>
            <w:r w:rsidRPr="000164C4">
              <w:rPr>
                <w:sz w:val="16"/>
                <w:szCs w:val="16"/>
                <w:lang w:val="de-DE"/>
              </w:rPr>
              <w:t>T+49 62 01 5-7878</w:t>
            </w:r>
          </w:p>
          <w:p w14:paraId="5E83FF82" w14:textId="77777777" w:rsidR="00817E2F" w:rsidRDefault="00000000">
            <w:pPr>
              <w:widowControl w:val="0"/>
              <w:spacing w:line="240" w:lineRule="auto"/>
              <w:ind w:left="141" w:right="-84"/>
              <w:rPr>
                <w:sz w:val="16"/>
                <w:szCs w:val="16"/>
              </w:rPr>
            </w:pPr>
            <w:r>
              <w:rPr>
                <w:sz w:val="16"/>
                <w:szCs w:val="16"/>
              </w:rPr>
              <w:t>mueller@pressebuero-tschorn.de</w:t>
            </w:r>
          </w:p>
          <w:p w14:paraId="08EE1990" w14:textId="77777777" w:rsidR="00817E2F" w:rsidRDefault="00817E2F">
            <w:pPr>
              <w:widowControl w:val="0"/>
              <w:spacing w:line="240" w:lineRule="auto"/>
              <w:ind w:left="141" w:right="-84"/>
              <w:rPr>
                <w:sz w:val="16"/>
                <w:szCs w:val="16"/>
              </w:rPr>
            </w:pPr>
          </w:p>
          <w:p w14:paraId="31575C0A" w14:textId="77777777" w:rsidR="00817E2F" w:rsidRDefault="00817E2F">
            <w:pPr>
              <w:widowControl w:val="0"/>
              <w:pBdr>
                <w:top w:val="nil"/>
                <w:left w:val="nil"/>
                <w:bottom w:val="nil"/>
                <w:right w:val="nil"/>
                <w:between w:val="nil"/>
              </w:pBdr>
              <w:spacing w:line="240" w:lineRule="auto"/>
              <w:ind w:left="141" w:right="-375"/>
              <w:rPr>
                <w:sz w:val="16"/>
                <w:szCs w:val="16"/>
                <w:shd w:val="clear" w:color="auto" w:fill="CCCCCC"/>
              </w:rPr>
            </w:pPr>
          </w:p>
        </w:tc>
      </w:tr>
    </w:tbl>
    <w:p w14:paraId="70E36691" w14:textId="77777777" w:rsidR="00817E2F" w:rsidRDefault="00817E2F">
      <w:pPr>
        <w:spacing w:line="360" w:lineRule="auto"/>
        <w:ind w:right="1801"/>
        <w:rPr>
          <w:i/>
          <w:sz w:val="20"/>
          <w:szCs w:val="20"/>
          <w:shd w:val="clear" w:color="auto" w:fill="CCCCCC"/>
        </w:rPr>
      </w:pPr>
    </w:p>
    <w:sectPr w:rsidR="00817E2F">
      <w:headerReference w:type="default" r:id="rId12"/>
      <w:footerReference w:type="default" r:id="rId13"/>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4A7DE" w14:textId="77777777" w:rsidR="001B7CC8" w:rsidRDefault="001B7CC8">
      <w:pPr>
        <w:spacing w:line="240" w:lineRule="auto"/>
      </w:pPr>
      <w:r>
        <w:separator/>
      </w:r>
    </w:p>
  </w:endnote>
  <w:endnote w:type="continuationSeparator" w:id="0">
    <w:p w14:paraId="7E7838E0" w14:textId="77777777" w:rsidR="001B7CC8" w:rsidRDefault="001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3D2E" w14:textId="77777777" w:rsidR="00817E2F" w:rsidRDefault="00000000">
    <w:r>
      <w:rPr>
        <w:noProof/>
      </w:rPr>
      <w:drawing>
        <wp:anchor distT="114300" distB="114300" distL="114300" distR="114300" simplePos="0" relativeHeight="251659264" behindDoc="0" locked="0" layoutInCell="1" hidden="0" allowOverlap="1" wp14:anchorId="25FB9570" wp14:editId="3FA0B045">
          <wp:simplePos x="0" y="0"/>
          <wp:positionH relativeFrom="column">
            <wp:posOffset>1889288</wp:posOffset>
          </wp:positionH>
          <wp:positionV relativeFrom="paragraph">
            <wp:posOffset>-615361</wp:posOffset>
          </wp:positionV>
          <wp:extent cx="1947863" cy="52134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6D7E" w14:textId="77777777" w:rsidR="001B7CC8" w:rsidRDefault="001B7CC8">
      <w:pPr>
        <w:spacing w:line="240" w:lineRule="auto"/>
      </w:pPr>
      <w:r>
        <w:separator/>
      </w:r>
    </w:p>
  </w:footnote>
  <w:footnote w:type="continuationSeparator" w:id="0">
    <w:p w14:paraId="5697CA15" w14:textId="77777777" w:rsidR="001B7CC8" w:rsidRDefault="001B7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6B6C" w14:textId="77777777" w:rsidR="00817E2F" w:rsidRDefault="00000000">
    <w:pPr>
      <w:spacing w:line="240" w:lineRule="auto"/>
      <w:ind w:left="135" w:right="-1440" w:firstLine="6"/>
      <w:rPr>
        <w:sz w:val="44"/>
        <w:szCs w:val="44"/>
      </w:rPr>
    </w:pPr>
    <w:r>
      <w:rPr>
        <w:noProof/>
        <w:sz w:val="44"/>
        <w:szCs w:val="44"/>
      </w:rPr>
      <mc:AlternateContent>
        <mc:Choice Requires="wps">
          <w:drawing>
            <wp:anchor distT="114300" distB="114300" distL="114300" distR="114300" simplePos="0" relativeHeight="251658240" behindDoc="1" locked="0" layoutInCell="1" hidden="0" allowOverlap="1" wp14:anchorId="754D6EF3" wp14:editId="36A65444">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129724F4" w14:textId="77777777" w:rsidR="00817E2F" w:rsidRDefault="00817E2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4D6EF3"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129724F4" w14:textId="77777777" w:rsidR="00817E2F" w:rsidRDefault="00817E2F">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2F"/>
    <w:rsid w:val="000164C4"/>
    <w:rsid w:val="001B7CC8"/>
    <w:rsid w:val="00817E2F"/>
    <w:rsid w:val="00C04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F207"/>
  <w15:docId w15:val="{E8655C36-3C6C-4DC4-8398-4600C34E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aercher.com/de/home-garden/know-how/wohnmobil-reinigen.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cleanpark.html" TargetMode="External"/><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4811</Characters>
  <Application>Microsoft Office Word</Application>
  <DocSecurity>0</DocSecurity>
  <Lines>40</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 Müller</cp:lastModifiedBy>
  <cp:revision>2</cp:revision>
  <dcterms:created xsi:type="dcterms:W3CDTF">2024-06-28T10:30:00Z</dcterms:created>
  <dcterms:modified xsi:type="dcterms:W3CDTF">2024-06-28T10:30:00Z</dcterms:modified>
</cp:coreProperties>
</file>