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7D17B" w14:textId="756287CD" w:rsidR="0069035D" w:rsidRPr="00C83475" w:rsidRDefault="005F602F" w:rsidP="002763AD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962F01F" wp14:editId="75B9D663">
                <wp:simplePos x="0" y="0"/>
                <wp:positionH relativeFrom="column">
                  <wp:posOffset>-87630</wp:posOffset>
                </wp:positionH>
                <wp:positionV relativeFrom="paragraph">
                  <wp:posOffset>-811530</wp:posOffset>
                </wp:positionV>
                <wp:extent cx="4959350" cy="20853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0" cy="208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A2B372" w14:textId="77777777" w:rsidR="0069035D" w:rsidRDefault="0069035D">
                            <w:pPr>
                              <w:pStyle w:val="berschrift1"/>
                              <w:rPr>
                                <w:rFonts w:ascii="Arial" w:hAnsi="Arial"/>
                                <w:b/>
                                <w:sz w:val="6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PRESSEINFORMATION</w:t>
                            </w:r>
                          </w:p>
                          <w:p w14:paraId="43CB029E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Techtronic Industries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Redaktion:</w:t>
                            </w:r>
                          </w:p>
                          <w:p w14:paraId="5E3037F2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Central Europe GmbH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</w:p>
                          <w:p w14:paraId="7ADF22DD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Ryobi Outdoor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Pressebüro 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Dieter Tschorn</w:t>
                              </w:r>
                            </w:smartTag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&amp; Partner</w:t>
                            </w:r>
                          </w:p>
                          <w:p w14:paraId="5D498453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Ina Willutzki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Kay-Uwe Müller</w:t>
                            </w:r>
                          </w:p>
                          <w:p w14:paraId="686650B9" w14:textId="369E19D5" w:rsidR="00DD5154" w:rsidRDefault="008046B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Walder</w:t>
                            </w:r>
                            <w:r w:rsidR="0017098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traße 53</w:t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Postfach 101152</w:t>
                            </w:r>
                          </w:p>
                          <w:p w14:paraId="3833AA9D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40724 Hilden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69451 Weinheim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</w:p>
                          <w:p w14:paraId="312527F8" w14:textId="77777777" w:rsidR="00DD5154" w:rsidRP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 w:rsidRPr="00AA08B7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Tel. (02103) 960 514</w:t>
                            </w:r>
                            <w:r w:rsidRPr="00AA08B7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Pr="00AA08B7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Pr="00AA08B7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Tel. </w:t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(06201) 5 78 78</w:t>
                            </w:r>
                          </w:p>
                          <w:p w14:paraId="797B3440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www.ryobitools.eu</w:t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  <w:t>www.pressebuero-tsch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orn.de</w:t>
                            </w:r>
                          </w:p>
                          <w:p w14:paraId="06906F51" w14:textId="77777777" w:rsidR="00AA3D02" w:rsidRPr="00D50382" w:rsidRDefault="00AA3D02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62F0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9pt;margin-top:-63.9pt;width:390.5pt;height:16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" o:allowincell="f" stroked="f">
                <v:textbox>
                  <w:txbxContent>
                    <w:p w14:paraId="73A2B372" w14:textId="77777777" w:rsidR="0069035D" w:rsidRDefault="0069035D">
                      <w:pPr>
                        <w:pStyle w:val="berschrift1"/>
                        <w:rPr>
                          <w:rFonts w:ascii="Arial" w:hAnsi="Arial"/>
                          <w:b/>
                          <w:sz w:val="64"/>
                        </w:rPr>
                      </w:pPr>
                      <w:r>
                        <w:rPr>
                          <w:rFonts w:ascii="Arial" w:hAnsi="Arial"/>
                          <w:b/>
                          <w:sz w:val="64"/>
                        </w:rPr>
                        <w:t>PRESSEINFORMATION</w:t>
                      </w:r>
                    </w:p>
                    <w:p w14:paraId="43CB029E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Techtronic Industries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Redaktion:</w:t>
                      </w:r>
                    </w:p>
                    <w:p w14:paraId="5E3037F2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Central Europe GmbH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</w:p>
                    <w:p w14:paraId="7ADF22DD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Ryobi Outdoor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Pressebüro </w:t>
                      </w:r>
                      <w:smartTag w:uri="urn:schemas-microsoft-com:office:smarttags" w:element="PersonName"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Dieter Tschorn</w:t>
                        </w:r>
                      </w:smartTag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 &amp; Partner</w:t>
                      </w:r>
                    </w:p>
                    <w:p w14:paraId="5D498453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Ina Willutzki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Kay-Uwe Müller</w:t>
                      </w:r>
                    </w:p>
                    <w:p w14:paraId="686650B9" w14:textId="369E19D5" w:rsidR="00DD5154" w:rsidRDefault="008046B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Walder</w:t>
                      </w:r>
                      <w:r w:rsidR="0017098D">
                        <w:rPr>
                          <w:rFonts w:ascii="Arial" w:hAnsi="Arial"/>
                          <w:b/>
                          <w:sz w:val="18"/>
                        </w:rPr>
                        <w:t xml:space="preserve"> S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traße 53</w:t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  <w:t>Postfach 101152</w:t>
                      </w:r>
                    </w:p>
                    <w:p w14:paraId="3833AA9D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40724 Hilden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69451 Weinheim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</w:p>
                    <w:p w14:paraId="312527F8" w14:textId="77777777" w:rsidR="00DD5154" w:rsidRP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 w:rsidRPr="00AA08B7">
                        <w:rPr>
                          <w:rFonts w:ascii="Arial" w:hAnsi="Arial"/>
                          <w:b/>
                          <w:sz w:val="18"/>
                        </w:rPr>
                        <w:t>Tel. (02103) 960 514</w:t>
                      </w:r>
                      <w:r w:rsidRPr="00AA08B7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Pr="00AA08B7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Pr="00AA08B7"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Tel. </w:t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(06201) 5 78 78</w:t>
                      </w:r>
                    </w:p>
                    <w:p w14:paraId="797B3440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www.ryobitools.eu</w:t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  <w:t>www.pressebuero-tsch</w:t>
                      </w:r>
                      <w:r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orn.de</w:t>
                      </w:r>
                    </w:p>
                    <w:p w14:paraId="06906F51" w14:textId="77777777" w:rsidR="00AA3D02" w:rsidRPr="00D50382" w:rsidRDefault="00AA3D02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2C1096" w14:textId="77777777" w:rsidR="0069035D" w:rsidRPr="00C83475" w:rsidRDefault="0069035D" w:rsidP="002763AD"/>
    <w:p w14:paraId="0285071D" w14:textId="77777777" w:rsidR="0069035D" w:rsidRPr="00C83475" w:rsidRDefault="0069035D" w:rsidP="002763AD"/>
    <w:p w14:paraId="446E94FD" w14:textId="77777777" w:rsidR="0069035D" w:rsidRPr="00C83475" w:rsidRDefault="0069035D" w:rsidP="002763AD"/>
    <w:p w14:paraId="61568341" w14:textId="77777777" w:rsidR="0069035D" w:rsidRPr="00C83475" w:rsidRDefault="0069035D" w:rsidP="002763AD"/>
    <w:p w14:paraId="4EF6412F" w14:textId="77777777" w:rsidR="0069035D" w:rsidRPr="00C83475" w:rsidRDefault="0069035D" w:rsidP="002763AD"/>
    <w:p w14:paraId="582F897B" w14:textId="77777777" w:rsidR="00D11441" w:rsidRPr="00C83475" w:rsidRDefault="00D11441" w:rsidP="002763AD"/>
    <w:p w14:paraId="32BA129E" w14:textId="77777777" w:rsidR="00855A80" w:rsidRDefault="00855A80" w:rsidP="002763AD"/>
    <w:p w14:paraId="2769168F" w14:textId="77777777" w:rsidR="00F015A2" w:rsidRDefault="00F015A2" w:rsidP="002763AD"/>
    <w:p w14:paraId="059339A7" w14:textId="031FDBCB" w:rsidR="005E3CA2" w:rsidRPr="002C5726" w:rsidRDefault="002C5726" w:rsidP="00F86E50">
      <w:pPr>
        <w:spacing w:line="360" w:lineRule="auto"/>
        <w:rPr>
          <w:sz w:val="32"/>
          <w:szCs w:val="32"/>
        </w:rPr>
      </w:pPr>
      <w:r w:rsidRPr="002C5726">
        <w:rPr>
          <w:sz w:val="32"/>
          <w:szCs w:val="32"/>
        </w:rPr>
        <w:t>Rasenkanten exakt schneiden</w:t>
      </w:r>
    </w:p>
    <w:p w14:paraId="783FAC58" w14:textId="21D99955" w:rsidR="002C5726" w:rsidRPr="002C5726" w:rsidRDefault="002C5726" w:rsidP="00F86E50">
      <w:pPr>
        <w:spacing w:line="360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Ryobi </w:t>
      </w:r>
      <w:r w:rsidRPr="002C5726">
        <w:rPr>
          <w:i/>
          <w:iCs/>
          <w:sz w:val="22"/>
          <w:szCs w:val="22"/>
        </w:rPr>
        <w:t>Akku-Rasenkantenschneider für die saubere Abgrenzung von Grünflächen und Wegen, Terrassen und Beeten.</w:t>
      </w:r>
    </w:p>
    <w:p w14:paraId="7C177D01" w14:textId="16C55457" w:rsidR="00B216FE" w:rsidRDefault="00B216FE" w:rsidP="00F86E50">
      <w:pPr>
        <w:spacing w:line="360" w:lineRule="auto"/>
        <w:rPr>
          <w:sz w:val="22"/>
          <w:szCs w:val="22"/>
        </w:rPr>
      </w:pPr>
    </w:p>
    <w:p w14:paraId="41F57C79" w14:textId="307F1230" w:rsidR="00C538D4" w:rsidRDefault="00B8218B" w:rsidP="00C538D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Wenn zum gepflegten Rasen auch </w:t>
      </w:r>
      <w:r w:rsidR="00E8337A">
        <w:rPr>
          <w:sz w:val="22"/>
          <w:szCs w:val="22"/>
        </w:rPr>
        <w:t>sauber</w:t>
      </w:r>
      <w:r>
        <w:rPr>
          <w:sz w:val="22"/>
          <w:szCs w:val="22"/>
        </w:rPr>
        <w:t xml:space="preserve"> geschnittene Kanten</w:t>
      </w:r>
      <w:r w:rsidR="00534C85">
        <w:rPr>
          <w:sz w:val="22"/>
          <w:szCs w:val="22"/>
        </w:rPr>
        <w:t xml:space="preserve"> </w:t>
      </w:r>
      <w:r w:rsidR="00E8337A">
        <w:rPr>
          <w:sz w:val="22"/>
          <w:szCs w:val="22"/>
        </w:rPr>
        <w:t>an</w:t>
      </w:r>
      <w:r w:rsidR="00534C85">
        <w:rPr>
          <w:sz w:val="22"/>
          <w:szCs w:val="22"/>
        </w:rPr>
        <w:t xml:space="preserve"> angrenzenden Beeten und Wegen</w:t>
      </w:r>
      <w:r>
        <w:rPr>
          <w:sz w:val="22"/>
          <w:szCs w:val="22"/>
        </w:rPr>
        <w:t xml:space="preserve"> dazu gehören sollen, ist ein Rasenkantenschneider gefragt. </w:t>
      </w:r>
      <w:r w:rsidR="00534C85">
        <w:rPr>
          <w:sz w:val="22"/>
          <w:szCs w:val="22"/>
        </w:rPr>
        <w:t>Ein neues, akkubetriebenes Modell kommt von Ryobi.</w:t>
      </w:r>
      <w:r w:rsidR="00C538D4" w:rsidRPr="00C538D4">
        <w:rPr>
          <w:sz w:val="22"/>
          <w:szCs w:val="22"/>
        </w:rPr>
        <w:t xml:space="preserve"> </w:t>
      </w:r>
      <w:r w:rsidR="00C538D4">
        <w:rPr>
          <w:sz w:val="22"/>
          <w:szCs w:val="22"/>
        </w:rPr>
        <w:t xml:space="preserve">Der Hersteller baut zum 25-jährigen Jubiläum seines 18 Volt-Akkusystems ONE+ die Produktpalette auf mehr als 150 Werkzeuge und Gartengeräte kräftig aus. </w:t>
      </w:r>
    </w:p>
    <w:p w14:paraId="510BCEF0" w14:textId="01B4F571" w:rsidR="00C538D4" w:rsidRDefault="00C538D4" w:rsidP="00F86E50">
      <w:pPr>
        <w:spacing w:line="360" w:lineRule="auto"/>
        <w:rPr>
          <w:sz w:val="22"/>
          <w:szCs w:val="22"/>
        </w:rPr>
      </w:pPr>
    </w:p>
    <w:p w14:paraId="6A875269" w14:textId="6973E26A" w:rsidR="004C3C3A" w:rsidRDefault="00E8337A" w:rsidP="00F86E5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Der</w:t>
      </w:r>
      <w:r w:rsidR="00534C85">
        <w:rPr>
          <w:sz w:val="22"/>
          <w:szCs w:val="22"/>
        </w:rPr>
        <w:t xml:space="preserve"> Kantenschneider</w:t>
      </w:r>
      <w:r w:rsidR="00C538D4">
        <w:rPr>
          <w:sz w:val="22"/>
          <w:szCs w:val="22"/>
        </w:rPr>
        <w:t xml:space="preserve"> RY18EGA von Ryobi</w:t>
      </w:r>
      <w:r w:rsidR="00534C8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arbeitet </w:t>
      </w:r>
      <w:r w:rsidR="00534C85">
        <w:rPr>
          <w:sz w:val="22"/>
          <w:szCs w:val="22"/>
        </w:rPr>
        <w:t>mit einem stabilen</w:t>
      </w:r>
      <w:r>
        <w:rPr>
          <w:sz w:val="22"/>
          <w:szCs w:val="22"/>
        </w:rPr>
        <w:t>, gezackten</w:t>
      </w:r>
      <w:r w:rsidR="00534C85">
        <w:rPr>
          <w:sz w:val="22"/>
          <w:szCs w:val="22"/>
        </w:rPr>
        <w:t xml:space="preserve"> Metallmesser. </w:t>
      </w:r>
      <w:r>
        <w:rPr>
          <w:sz w:val="22"/>
          <w:szCs w:val="22"/>
        </w:rPr>
        <w:t xml:space="preserve">Dieses rotiert mit hoher Drehzahl und schneidet dabei senkrecht von oben in die Grasnarbe, um eine </w:t>
      </w:r>
      <w:r w:rsidR="005F602F">
        <w:rPr>
          <w:sz w:val="22"/>
          <w:szCs w:val="22"/>
        </w:rPr>
        <w:t>klare Abgrenzung</w:t>
      </w:r>
      <w:r>
        <w:rPr>
          <w:sz w:val="22"/>
          <w:szCs w:val="22"/>
        </w:rPr>
        <w:t xml:space="preserve"> herzustellen. </w:t>
      </w:r>
      <w:r w:rsidR="004C3C3A">
        <w:rPr>
          <w:sz w:val="22"/>
          <w:szCs w:val="22"/>
        </w:rPr>
        <w:t xml:space="preserve">Im Unterschied zum </w:t>
      </w:r>
      <w:proofErr w:type="spellStart"/>
      <w:r w:rsidR="004C3C3A">
        <w:rPr>
          <w:sz w:val="22"/>
          <w:szCs w:val="22"/>
        </w:rPr>
        <w:t>Fadentrimmer</w:t>
      </w:r>
      <w:proofErr w:type="spellEnd"/>
      <w:r w:rsidR="004C3C3A">
        <w:rPr>
          <w:sz w:val="22"/>
          <w:szCs w:val="22"/>
        </w:rPr>
        <w:t xml:space="preserve"> lässt sich mit dem Messer kraftvoll auch entlang von Büschen oder bei dichtem Bewuchs mit Bodendeckern arbeiten. </w:t>
      </w:r>
      <w:bookmarkStart w:id="0" w:name="_Hlk63949540"/>
      <w:r w:rsidR="004C3C3A">
        <w:rPr>
          <w:sz w:val="22"/>
          <w:szCs w:val="22"/>
        </w:rPr>
        <w:t xml:space="preserve">Die Schnitttiefe kann in vier Stufen von 6,3 bis 38 mm eingestellt werden. </w:t>
      </w:r>
      <w:r>
        <w:rPr>
          <w:sz w:val="22"/>
          <w:szCs w:val="22"/>
        </w:rPr>
        <w:t xml:space="preserve">Ein Führungsrad erlaubt die Ausrichtung entlang der Schnittkante. </w:t>
      </w:r>
      <w:bookmarkEnd w:id="0"/>
      <w:r w:rsidR="005F602F">
        <w:rPr>
          <w:sz w:val="22"/>
          <w:szCs w:val="22"/>
        </w:rPr>
        <w:t>Dank des elektrischen Antriebes lässt sich der Akku-Rasenkantenschneider sehr leicht bewegen.</w:t>
      </w:r>
    </w:p>
    <w:p w14:paraId="6E258513" w14:textId="31C17510" w:rsidR="004C3C3A" w:rsidRDefault="004C3C3A" w:rsidP="00F86E50">
      <w:pPr>
        <w:spacing w:line="360" w:lineRule="auto"/>
        <w:rPr>
          <w:sz w:val="22"/>
          <w:szCs w:val="22"/>
        </w:rPr>
      </w:pPr>
    </w:p>
    <w:p w14:paraId="0959D840" w14:textId="765A3DD9" w:rsidR="00534C85" w:rsidRDefault="00652486" w:rsidP="0098342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Der Teleskopstiel des Ryobi Kantenschneiders lässt sich individuell an die Körpergröße anpassen. </w:t>
      </w:r>
      <w:r w:rsidR="00983422">
        <w:rPr>
          <w:sz w:val="22"/>
          <w:szCs w:val="22"/>
        </w:rPr>
        <w:t xml:space="preserve">Zusammen mit dem </w:t>
      </w:r>
      <w:r w:rsidR="00AA08B7">
        <w:rPr>
          <w:sz w:val="22"/>
          <w:szCs w:val="22"/>
        </w:rPr>
        <w:t xml:space="preserve">ergonomisch geformten </w:t>
      </w:r>
      <w:r w:rsidR="00983422">
        <w:rPr>
          <w:sz w:val="22"/>
          <w:szCs w:val="22"/>
        </w:rPr>
        <w:t xml:space="preserve">Zusatzhandgriff, der auf dem Stiel verschoben und gedreht werden kann, ermöglicht das eine einfache Handhabung und eine </w:t>
      </w:r>
      <w:r w:rsidR="004C3C3A" w:rsidRPr="004C3C3A">
        <w:rPr>
          <w:sz w:val="22"/>
          <w:szCs w:val="22"/>
        </w:rPr>
        <w:t>rückenschonende Arbeitsweise</w:t>
      </w:r>
      <w:r w:rsidR="00983422">
        <w:rPr>
          <w:sz w:val="22"/>
          <w:szCs w:val="22"/>
        </w:rPr>
        <w:t>. Eine stabile Schutzhaube über dem Schneidwerk sorgt für einen sicheren Betrieb.</w:t>
      </w:r>
    </w:p>
    <w:p w14:paraId="2216C3FB" w14:textId="5E69342C" w:rsidR="00983422" w:rsidRDefault="00983422" w:rsidP="00983422">
      <w:pPr>
        <w:spacing w:line="360" w:lineRule="auto"/>
        <w:rPr>
          <w:sz w:val="22"/>
          <w:szCs w:val="22"/>
        </w:rPr>
      </w:pPr>
    </w:p>
    <w:p w14:paraId="6CB2894E" w14:textId="446760F0" w:rsidR="00983422" w:rsidRDefault="00983422" w:rsidP="00983422">
      <w:pPr>
        <w:spacing w:line="360" w:lineRule="exact"/>
        <w:rPr>
          <w:sz w:val="22"/>
          <w:szCs w:val="22"/>
        </w:rPr>
      </w:pPr>
      <w:r>
        <w:rPr>
          <w:sz w:val="22"/>
          <w:szCs w:val="22"/>
        </w:rPr>
        <w:t>Der Akku-Rasenkantenschneider RY18EGA</w:t>
      </w:r>
      <w:r w:rsidRPr="00C83475">
        <w:rPr>
          <w:sz w:val="22"/>
          <w:szCs w:val="22"/>
        </w:rPr>
        <w:t xml:space="preserve"> w</w:t>
      </w:r>
      <w:r>
        <w:rPr>
          <w:sz w:val="22"/>
          <w:szCs w:val="22"/>
        </w:rPr>
        <w:t>i</w:t>
      </w:r>
      <w:r w:rsidRPr="00C83475">
        <w:rPr>
          <w:sz w:val="22"/>
          <w:szCs w:val="22"/>
        </w:rPr>
        <w:t xml:space="preserve">rd von Ryobi ohne Akku und Ladegerät angeboten. </w:t>
      </w:r>
      <w:r>
        <w:rPr>
          <w:sz w:val="22"/>
          <w:szCs w:val="22"/>
        </w:rPr>
        <w:t xml:space="preserve">Er ist Teil des </w:t>
      </w:r>
      <w:r w:rsidR="006F4C91">
        <w:rPr>
          <w:sz w:val="22"/>
          <w:szCs w:val="22"/>
        </w:rPr>
        <w:t xml:space="preserve">18 Volt </w:t>
      </w:r>
      <w:r>
        <w:rPr>
          <w:sz w:val="22"/>
          <w:szCs w:val="22"/>
        </w:rPr>
        <w:t xml:space="preserve">Akku-Systems ONE+ mit über 150 kompatiblen Elektrowerkzeugen und Gartengeräten. </w:t>
      </w:r>
      <w:r w:rsidRPr="00C83475">
        <w:rPr>
          <w:sz w:val="22"/>
          <w:szCs w:val="22"/>
        </w:rPr>
        <w:t xml:space="preserve">Wer noch keinen </w:t>
      </w:r>
      <w:r w:rsidRPr="00C83475">
        <w:rPr>
          <w:sz w:val="22"/>
          <w:szCs w:val="22"/>
        </w:rPr>
        <w:lastRenderedPageBreak/>
        <w:t xml:space="preserve">passenden Akku im Haus hat, kann zwischen verschiedenen Startersets wählen. Diese werden mit Ladegerät und 18 Volt Lithium-Ionen-Akkus mit Kapazitäten von 1,5 Ah bis </w:t>
      </w:r>
      <w:r>
        <w:rPr>
          <w:sz w:val="22"/>
          <w:szCs w:val="22"/>
        </w:rPr>
        <w:t>9</w:t>
      </w:r>
      <w:r w:rsidRPr="00C83475">
        <w:rPr>
          <w:sz w:val="22"/>
          <w:szCs w:val="22"/>
        </w:rPr>
        <w:t xml:space="preserve">,0 Ah angeboten. </w:t>
      </w:r>
    </w:p>
    <w:p w14:paraId="4CFEA6B0" w14:textId="17C3A176" w:rsidR="001B3609" w:rsidRDefault="001B3609" w:rsidP="00983422">
      <w:pPr>
        <w:spacing w:line="360" w:lineRule="exact"/>
        <w:rPr>
          <w:sz w:val="22"/>
          <w:szCs w:val="22"/>
        </w:rPr>
      </w:pPr>
    </w:p>
    <w:p w14:paraId="2F288D7E" w14:textId="77777777" w:rsidR="001B3609" w:rsidRDefault="001B3609" w:rsidP="001B360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Ryobi bietet eine erweiterte Herstellergarantie von drei Jahren auf Geräte und Akkus. Voraussetzung ist eine Online-Registrierung.</w:t>
      </w:r>
    </w:p>
    <w:p w14:paraId="184A5BC4" w14:textId="77777777" w:rsidR="00983422" w:rsidRPr="00AB630F" w:rsidRDefault="00983422" w:rsidP="00983422">
      <w:pPr>
        <w:spacing w:line="360" w:lineRule="auto"/>
        <w:rPr>
          <w:sz w:val="22"/>
          <w:szCs w:val="22"/>
        </w:rPr>
      </w:pPr>
    </w:p>
    <w:p w14:paraId="77AF2D5D" w14:textId="77777777" w:rsidR="00983422" w:rsidRPr="00AB630F" w:rsidRDefault="00983422" w:rsidP="00983422">
      <w:pPr>
        <w:spacing w:line="360" w:lineRule="auto"/>
        <w:rPr>
          <w:sz w:val="22"/>
          <w:szCs w:val="22"/>
        </w:rPr>
      </w:pPr>
      <w:r w:rsidRPr="00AB630F">
        <w:rPr>
          <w:sz w:val="22"/>
          <w:szCs w:val="22"/>
        </w:rPr>
        <w:t>Weitere Informationen: www.ryobitools.</w:t>
      </w:r>
      <w:r>
        <w:rPr>
          <w:sz w:val="22"/>
          <w:szCs w:val="22"/>
        </w:rPr>
        <w:t>eu</w:t>
      </w:r>
    </w:p>
    <w:p w14:paraId="61B5BE39" w14:textId="77777777" w:rsidR="00983422" w:rsidRDefault="00983422" w:rsidP="00983422">
      <w:pPr>
        <w:spacing w:line="360" w:lineRule="auto"/>
        <w:rPr>
          <w:sz w:val="22"/>
          <w:szCs w:val="22"/>
        </w:rPr>
      </w:pPr>
    </w:p>
    <w:p w14:paraId="166C4DB6" w14:textId="538D6CEA" w:rsidR="00983422" w:rsidRDefault="00983422" w:rsidP="00983422">
      <w:pPr>
        <w:spacing w:line="360" w:lineRule="auto"/>
        <w:rPr>
          <w:sz w:val="22"/>
          <w:szCs w:val="22"/>
        </w:rPr>
      </w:pPr>
      <w:r w:rsidRPr="00AB630F">
        <w:rPr>
          <w:sz w:val="22"/>
          <w:szCs w:val="22"/>
        </w:rPr>
        <w:t xml:space="preserve">Techtronic Industries Central Europe GmbH, </w:t>
      </w:r>
      <w:r>
        <w:rPr>
          <w:sz w:val="22"/>
          <w:szCs w:val="22"/>
        </w:rPr>
        <w:t>Walder</w:t>
      </w:r>
      <w:r w:rsidR="0017098D">
        <w:rPr>
          <w:sz w:val="22"/>
          <w:szCs w:val="22"/>
        </w:rPr>
        <w:t xml:space="preserve"> S</w:t>
      </w:r>
      <w:r>
        <w:rPr>
          <w:sz w:val="22"/>
          <w:szCs w:val="22"/>
        </w:rPr>
        <w:t>traße 53</w:t>
      </w:r>
      <w:r w:rsidRPr="00AB630F">
        <w:rPr>
          <w:sz w:val="22"/>
          <w:szCs w:val="22"/>
        </w:rPr>
        <w:t>, 40724 Hilden</w:t>
      </w:r>
    </w:p>
    <w:p w14:paraId="53EDFB95" w14:textId="77777777" w:rsidR="00983422" w:rsidRDefault="00983422" w:rsidP="00983422">
      <w:pPr>
        <w:spacing w:line="360" w:lineRule="auto"/>
        <w:rPr>
          <w:sz w:val="22"/>
          <w:szCs w:val="22"/>
        </w:rPr>
      </w:pPr>
    </w:p>
    <w:p w14:paraId="6BD9735E" w14:textId="77777777" w:rsidR="00983422" w:rsidRDefault="00983422" w:rsidP="00983422">
      <w:pPr>
        <w:spacing w:line="360" w:lineRule="exact"/>
        <w:rPr>
          <w:sz w:val="22"/>
          <w:szCs w:val="22"/>
        </w:rPr>
      </w:pPr>
      <w:r>
        <w:rPr>
          <w:sz w:val="22"/>
          <w:szCs w:val="22"/>
        </w:rPr>
        <w:t>Technische Daten und UVPs:</w:t>
      </w:r>
      <w:r w:rsidRPr="00030E91">
        <w:rPr>
          <w:sz w:val="22"/>
          <w:szCs w:val="22"/>
        </w:rPr>
        <w:t xml:space="preserve"> </w:t>
      </w:r>
    </w:p>
    <w:p w14:paraId="102BE11A" w14:textId="77777777" w:rsidR="00983422" w:rsidRDefault="00983422" w:rsidP="00983422">
      <w:pPr>
        <w:spacing w:line="360" w:lineRule="exac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2694"/>
      </w:tblGrid>
      <w:tr w:rsidR="00983422" w:rsidRPr="00983422" w14:paraId="5C9A58F1" w14:textId="77777777" w:rsidTr="0026273B">
        <w:tc>
          <w:tcPr>
            <w:tcW w:w="5524" w:type="dxa"/>
            <w:gridSpan w:val="2"/>
            <w:shd w:val="clear" w:color="auto" w:fill="auto"/>
          </w:tcPr>
          <w:p w14:paraId="7E6750F9" w14:textId="34202BE0" w:rsidR="00983422" w:rsidRPr="00F36CA6" w:rsidRDefault="00983422" w:rsidP="0026273B">
            <w:pPr>
              <w:spacing w:line="360" w:lineRule="exact"/>
              <w:jc w:val="right"/>
              <w:rPr>
                <w:sz w:val="22"/>
                <w:szCs w:val="22"/>
                <w:lang w:val="en-US"/>
              </w:rPr>
            </w:pPr>
            <w:r w:rsidRPr="00F36CA6">
              <w:rPr>
                <w:sz w:val="22"/>
                <w:szCs w:val="22"/>
                <w:lang w:val="en-US"/>
              </w:rPr>
              <w:t xml:space="preserve">ONE+ </w:t>
            </w:r>
            <w:proofErr w:type="spellStart"/>
            <w:r w:rsidRPr="00F36CA6">
              <w:rPr>
                <w:sz w:val="22"/>
                <w:szCs w:val="22"/>
                <w:lang w:val="en-US"/>
              </w:rPr>
              <w:t>Akku-</w:t>
            </w:r>
            <w:r>
              <w:rPr>
                <w:sz w:val="22"/>
                <w:szCs w:val="22"/>
                <w:lang w:val="en-US"/>
              </w:rPr>
              <w:t>Rasenkantenschneider</w:t>
            </w:r>
            <w:proofErr w:type="spellEnd"/>
            <w:r w:rsidRPr="00F36CA6">
              <w:rPr>
                <w:sz w:val="22"/>
                <w:szCs w:val="22"/>
                <w:lang w:val="en-US"/>
              </w:rPr>
              <w:t xml:space="preserve"> RY18</w:t>
            </w:r>
            <w:r>
              <w:rPr>
                <w:sz w:val="22"/>
                <w:szCs w:val="22"/>
                <w:lang w:val="en-US"/>
              </w:rPr>
              <w:t>EGA-0</w:t>
            </w:r>
          </w:p>
        </w:tc>
      </w:tr>
      <w:tr w:rsidR="00983422" w:rsidRPr="000D710D" w14:paraId="044BE205" w14:textId="77777777" w:rsidTr="0026273B">
        <w:tc>
          <w:tcPr>
            <w:tcW w:w="2830" w:type="dxa"/>
            <w:shd w:val="clear" w:color="auto" w:fill="auto"/>
          </w:tcPr>
          <w:p w14:paraId="2852F264" w14:textId="77777777" w:rsidR="00983422" w:rsidRPr="000D710D" w:rsidRDefault="00983422" w:rsidP="0026273B">
            <w:pPr>
              <w:spacing w:line="360" w:lineRule="exact"/>
              <w:rPr>
                <w:sz w:val="22"/>
                <w:szCs w:val="22"/>
              </w:rPr>
            </w:pPr>
            <w:r w:rsidRPr="000D710D">
              <w:rPr>
                <w:sz w:val="22"/>
                <w:szCs w:val="22"/>
              </w:rPr>
              <w:t>Akku-Spannung</w:t>
            </w:r>
          </w:p>
        </w:tc>
        <w:tc>
          <w:tcPr>
            <w:tcW w:w="2694" w:type="dxa"/>
            <w:shd w:val="clear" w:color="auto" w:fill="auto"/>
          </w:tcPr>
          <w:p w14:paraId="11299BD5" w14:textId="77777777" w:rsidR="00983422" w:rsidRPr="000D710D" w:rsidRDefault="00983422" w:rsidP="0026273B">
            <w:pPr>
              <w:spacing w:line="360" w:lineRule="exact"/>
              <w:jc w:val="right"/>
              <w:rPr>
                <w:sz w:val="22"/>
                <w:szCs w:val="22"/>
              </w:rPr>
            </w:pPr>
            <w:r w:rsidRPr="000D710D">
              <w:rPr>
                <w:sz w:val="22"/>
                <w:szCs w:val="22"/>
              </w:rPr>
              <w:t>18 V</w:t>
            </w:r>
          </w:p>
        </w:tc>
      </w:tr>
      <w:tr w:rsidR="00983422" w:rsidRPr="000D710D" w14:paraId="03E378EB" w14:textId="77777777" w:rsidTr="0026273B">
        <w:tc>
          <w:tcPr>
            <w:tcW w:w="2830" w:type="dxa"/>
            <w:shd w:val="clear" w:color="auto" w:fill="auto"/>
          </w:tcPr>
          <w:p w14:paraId="6E2A90A9" w14:textId="2924476D" w:rsidR="00983422" w:rsidRPr="000D710D" w:rsidRDefault="00983422" w:rsidP="0026273B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Messerdurchmesser</w:t>
            </w:r>
          </w:p>
        </w:tc>
        <w:tc>
          <w:tcPr>
            <w:tcW w:w="2694" w:type="dxa"/>
            <w:shd w:val="clear" w:color="auto" w:fill="auto"/>
          </w:tcPr>
          <w:p w14:paraId="71FCA218" w14:textId="0597D110" w:rsidR="00983422" w:rsidRPr="000D710D" w:rsidRDefault="00983422" w:rsidP="0026273B">
            <w:pPr>
              <w:spacing w:line="36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cm</w:t>
            </w:r>
          </w:p>
        </w:tc>
      </w:tr>
      <w:tr w:rsidR="00983422" w:rsidRPr="000D710D" w14:paraId="5A0A5452" w14:textId="77777777" w:rsidTr="0026273B">
        <w:tc>
          <w:tcPr>
            <w:tcW w:w="2830" w:type="dxa"/>
            <w:shd w:val="clear" w:color="auto" w:fill="auto"/>
          </w:tcPr>
          <w:p w14:paraId="48A28F23" w14:textId="509E852D" w:rsidR="00983422" w:rsidRPr="000D710D" w:rsidRDefault="00983422" w:rsidP="0026273B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Kantentiefe</w:t>
            </w:r>
          </w:p>
        </w:tc>
        <w:tc>
          <w:tcPr>
            <w:tcW w:w="2694" w:type="dxa"/>
            <w:shd w:val="clear" w:color="auto" w:fill="auto"/>
          </w:tcPr>
          <w:p w14:paraId="1F59FB4C" w14:textId="77968708" w:rsidR="00983422" w:rsidRPr="000D710D" w:rsidRDefault="00983422" w:rsidP="0026273B">
            <w:pPr>
              <w:spacing w:line="36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6,3 - 38</w:t>
            </w:r>
            <w:r w:rsidRPr="000D710D">
              <w:rPr>
                <w:sz w:val="22"/>
                <w:szCs w:val="22"/>
              </w:rPr>
              <w:t xml:space="preserve"> mm</w:t>
            </w:r>
          </w:p>
        </w:tc>
      </w:tr>
      <w:tr w:rsidR="00983422" w:rsidRPr="000D710D" w14:paraId="5DE7508E" w14:textId="77777777" w:rsidTr="0026273B">
        <w:tc>
          <w:tcPr>
            <w:tcW w:w="2830" w:type="dxa"/>
            <w:shd w:val="clear" w:color="auto" w:fill="auto"/>
          </w:tcPr>
          <w:p w14:paraId="5951B317" w14:textId="2F557AE8" w:rsidR="00983422" w:rsidRPr="000D710D" w:rsidRDefault="00983422" w:rsidP="0026273B">
            <w:pPr>
              <w:spacing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Gewicht</w:t>
            </w:r>
          </w:p>
        </w:tc>
        <w:tc>
          <w:tcPr>
            <w:tcW w:w="2694" w:type="dxa"/>
            <w:shd w:val="clear" w:color="auto" w:fill="auto"/>
          </w:tcPr>
          <w:p w14:paraId="2E506960" w14:textId="726E5076" w:rsidR="00983422" w:rsidRPr="000D710D" w:rsidRDefault="006F4C91" w:rsidP="0026273B">
            <w:pPr>
              <w:spacing w:line="36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4,5 </w:t>
            </w:r>
            <w:r w:rsidR="00983422">
              <w:rPr>
                <w:sz w:val="22"/>
                <w:szCs w:val="22"/>
              </w:rPr>
              <w:t>kg</w:t>
            </w:r>
          </w:p>
        </w:tc>
      </w:tr>
      <w:tr w:rsidR="00983422" w:rsidRPr="000D710D" w14:paraId="55535FBF" w14:textId="77777777" w:rsidTr="0026273B">
        <w:tc>
          <w:tcPr>
            <w:tcW w:w="2830" w:type="dxa"/>
            <w:shd w:val="clear" w:color="auto" w:fill="auto"/>
          </w:tcPr>
          <w:p w14:paraId="2F0B0E9A" w14:textId="77777777" w:rsidR="00983422" w:rsidRPr="000D710D" w:rsidRDefault="00983422" w:rsidP="0026273B">
            <w:pPr>
              <w:spacing w:line="360" w:lineRule="exact"/>
              <w:rPr>
                <w:sz w:val="22"/>
                <w:szCs w:val="22"/>
              </w:rPr>
            </w:pPr>
            <w:r w:rsidRPr="000D710D">
              <w:rPr>
                <w:sz w:val="22"/>
                <w:szCs w:val="22"/>
              </w:rPr>
              <w:t>UVP (inkl. Mwst.)</w:t>
            </w:r>
          </w:p>
        </w:tc>
        <w:tc>
          <w:tcPr>
            <w:tcW w:w="2694" w:type="dxa"/>
            <w:shd w:val="clear" w:color="auto" w:fill="auto"/>
          </w:tcPr>
          <w:p w14:paraId="563BF5D9" w14:textId="6D80DEAC" w:rsidR="00983422" w:rsidRPr="000D710D" w:rsidRDefault="00983422" w:rsidP="0026273B">
            <w:pPr>
              <w:spacing w:line="360" w:lineRule="exact"/>
              <w:jc w:val="right"/>
              <w:rPr>
                <w:sz w:val="22"/>
                <w:szCs w:val="22"/>
              </w:rPr>
            </w:pPr>
            <w:r w:rsidRPr="000D710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0D710D">
              <w:rPr>
                <w:sz w:val="22"/>
                <w:szCs w:val="22"/>
              </w:rPr>
              <w:t>9,90 EUR</w:t>
            </w:r>
          </w:p>
        </w:tc>
      </w:tr>
    </w:tbl>
    <w:p w14:paraId="7A8CFB06" w14:textId="77777777" w:rsidR="00983422" w:rsidRPr="00C83475" w:rsidRDefault="00983422" w:rsidP="00983422">
      <w:pPr>
        <w:spacing w:line="360" w:lineRule="exact"/>
        <w:rPr>
          <w:sz w:val="22"/>
          <w:szCs w:val="22"/>
        </w:rPr>
      </w:pPr>
    </w:p>
    <w:p w14:paraId="0D8710D1" w14:textId="77777777" w:rsidR="00983422" w:rsidRPr="00AB630F" w:rsidRDefault="00983422" w:rsidP="00983422">
      <w:pPr>
        <w:spacing w:line="360" w:lineRule="auto"/>
        <w:rPr>
          <w:sz w:val="22"/>
          <w:szCs w:val="22"/>
        </w:rPr>
      </w:pPr>
    </w:p>
    <w:p w14:paraId="04CFFC10" w14:textId="38A45D37" w:rsidR="000B09AA" w:rsidRDefault="00F86E50" w:rsidP="002C5726">
      <w:pPr>
        <w:rPr>
          <w:sz w:val="22"/>
          <w:szCs w:val="22"/>
        </w:rPr>
      </w:pPr>
      <w:r w:rsidRPr="00F86E50">
        <w:rPr>
          <w:sz w:val="22"/>
          <w:szCs w:val="22"/>
        </w:rPr>
        <w:t>Foto</w:t>
      </w:r>
      <w:r w:rsidR="00983422">
        <w:rPr>
          <w:sz w:val="22"/>
          <w:szCs w:val="22"/>
        </w:rPr>
        <w:t>s</w:t>
      </w:r>
      <w:r w:rsidRPr="00F86E50">
        <w:rPr>
          <w:sz w:val="22"/>
          <w:szCs w:val="22"/>
        </w:rPr>
        <w:t>: Ryobi</w:t>
      </w:r>
    </w:p>
    <w:p w14:paraId="3A05B027" w14:textId="77777777" w:rsidR="009D4CE9" w:rsidRDefault="009D4CE9" w:rsidP="00F86E50">
      <w:pPr>
        <w:spacing w:line="360" w:lineRule="auto"/>
        <w:rPr>
          <w:sz w:val="22"/>
          <w:szCs w:val="22"/>
        </w:rPr>
      </w:pPr>
    </w:p>
    <w:p w14:paraId="0743A6CE" w14:textId="4654DCB7" w:rsidR="009D4CE9" w:rsidRDefault="002C5726" w:rsidP="00F86E50">
      <w:pPr>
        <w:spacing w:line="360" w:lineRule="auto"/>
        <w:rPr>
          <w:i/>
          <w:sz w:val="20"/>
        </w:rPr>
      </w:pPr>
      <w:r>
        <w:rPr>
          <w:noProof/>
        </w:rPr>
        <w:drawing>
          <wp:inline distT="0" distB="0" distL="0" distR="0" wp14:anchorId="4F06F81C" wp14:editId="69CFF0FB">
            <wp:extent cx="1923415" cy="2880995"/>
            <wp:effectExtent l="0" t="0" r="63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288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4219C" w14:textId="02745B6C" w:rsidR="002C5726" w:rsidRDefault="00DD4889" w:rsidP="00F86E50">
      <w:pPr>
        <w:spacing w:line="360" w:lineRule="auto"/>
        <w:rPr>
          <w:i/>
          <w:sz w:val="20"/>
        </w:rPr>
      </w:pPr>
      <w:r>
        <w:rPr>
          <w:i/>
          <w:sz w:val="20"/>
        </w:rPr>
        <w:lastRenderedPageBreak/>
        <w:t xml:space="preserve">Der </w:t>
      </w:r>
      <w:r w:rsidRPr="00DD4889">
        <w:rPr>
          <w:i/>
          <w:sz w:val="20"/>
        </w:rPr>
        <w:t xml:space="preserve">Akku-Rasenkantenschneider </w:t>
      </w:r>
      <w:r>
        <w:rPr>
          <w:i/>
          <w:sz w:val="20"/>
        </w:rPr>
        <w:t xml:space="preserve">RY18EGA ermöglicht eine besonders </w:t>
      </w:r>
      <w:r w:rsidRPr="00DD4889">
        <w:rPr>
          <w:i/>
          <w:sz w:val="20"/>
        </w:rPr>
        <w:t>saubere Abgrenzung von Grünflächen</w:t>
      </w:r>
      <w:r>
        <w:rPr>
          <w:i/>
          <w:sz w:val="20"/>
        </w:rPr>
        <w:t xml:space="preserve">, </w:t>
      </w:r>
      <w:r w:rsidRPr="00DD4889">
        <w:rPr>
          <w:i/>
          <w:sz w:val="20"/>
        </w:rPr>
        <w:t>Wegen, Terrassen und Beeten.</w:t>
      </w:r>
    </w:p>
    <w:p w14:paraId="44E3EF3D" w14:textId="775DC90E" w:rsidR="00DD4889" w:rsidRDefault="00DD4889" w:rsidP="00F86E50">
      <w:pPr>
        <w:spacing w:line="360" w:lineRule="auto"/>
        <w:rPr>
          <w:i/>
          <w:sz w:val="20"/>
        </w:rPr>
      </w:pPr>
    </w:p>
    <w:p w14:paraId="63F72362" w14:textId="5E2E6614" w:rsidR="00DD4889" w:rsidRDefault="00DD4889" w:rsidP="00F86E50">
      <w:pPr>
        <w:spacing w:line="360" w:lineRule="auto"/>
        <w:rPr>
          <w:i/>
          <w:sz w:val="20"/>
        </w:rPr>
      </w:pPr>
      <w:r>
        <w:rPr>
          <w:noProof/>
        </w:rPr>
        <w:drawing>
          <wp:inline distT="0" distB="0" distL="0" distR="0" wp14:anchorId="17345ABA" wp14:editId="0F79F824">
            <wp:extent cx="1923415" cy="2880995"/>
            <wp:effectExtent l="0" t="0" r="63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288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F04A1" w14:textId="0E6EEC14" w:rsidR="00DD4889" w:rsidRDefault="00DD4889" w:rsidP="00F86E50">
      <w:pPr>
        <w:spacing w:line="360" w:lineRule="auto"/>
        <w:rPr>
          <w:i/>
          <w:sz w:val="20"/>
        </w:rPr>
      </w:pPr>
      <w:r>
        <w:rPr>
          <w:i/>
          <w:sz w:val="20"/>
        </w:rPr>
        <w:t>Mit Teleskopstiel und Zusatzhandgriff ist eine rückenschonende Körperhaltung möglich.</w:t>
      </w:r>
    </w:p>
    <w:p w14:paraId="50637A0E" w14:textId="134E4D2C" w:rsidR="00DD4889" w:rsidRDefault="00DD4889" w:rsidP="00F86E50">
      <w:pPr>
        <w:spacing w:line="360" w:lineRule="auto"/>
        <w:rPr>
          <w:i/>
          <w:sz w:val="20"/>
        </w:rPr>
      </w:pPr>
    </w:p>
    <w:p w14:paraId="3DF33B8B" w14:textId="4F2D2547" w:rsidR="00DD4889" w:rsidRDefault="00DD4889" w:rsidP="00F86E50">
      <w:pPr>
        <w:spacing w:line="360" w:lineRule="auto"/>
        <w:rPr>
          <w:i/>
          <w:sz w:val="20"/>
        </w:rPr>
      </w:pPr>
      <w:r>
        <w:rPr>
          <w:noProof/>
        </w:rPr>
        <w:drawing>
          <wp:inline distT="0" distB="0" distL="0" distR="0" wp14:anchorId="5976901F" wp14:editId="67212294">
            <wp:extent cx="2898476" cy="1932317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585" cy="1951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BF873" w14:textId="193FB212" w:rsidR="00DD4889" w:rsidRDefault="00DD4889" w:rsidP="00F86E50">
      <w:pPr>
        <w:spacing w:line="360" w:lineRule="auto"/>
        <w:rPr>
          <w:i/>
          <w:sz w:val="20"/>
        </w:rPr>
      </w:pPr>
      <w:r w:rsidRPr="00DD4889">
        <w:rPr>
          <w:i/>
          <w:sz w:val="20"/>
        </w:rPr>
        <w:t>Die Schnitttiefe kann in vier Stufen von 6,3 bis 38 mm eingestellt werden. Ein Führungsrad erlaubt die Ausrichtung entlang der Schnittkante.</w:t>
      </w:r>
    </w:p>
    <w:p w14:paraId="3B9F176F" w14:textId="7D38863E" w:rsidR="002413C8" w:rsidRDefault="002413C8" w:rsidP="00F86E50">
      <w:pPr>
        <w:spacing w:line="360" w:lineRule="auto"/>
        <w:rPr>
          <w:i/>
          <w:sz w:val="20"/>
        </w:rPr>
      </w:pPr>
    </w:p>
    <w:p w14:paraId="7C82E9BD" w14:textId="77777777" w:rsidR="002413C8" w:rsidRDefault="002413C8" w:rsidP="00F86E50">
      <w:pPr>
        <w:spacing w:line="360" w:lineRule="auto"/>
        <w:rPr>
          <w:i/>
          <w:sz w:val="20"/>
        </w:rPr>
      </w:pPr>
    </w:p>
    <w:p w14:paraId="6E9AAFC0" w14:textId="77777777" w:rsidR="002413C8" w:rsidRDefault="002413C8" w:rsidP="002413C8">
      <w:pPr>
        <w:spacing w:line="360" w:lineRule="auto"/>
        <w:rPr>
          <w:sz w:val="20"/>
        </w:rPr>
      </w:pPr>
      <w:r>
        <w:rPr>
          <w:sz w:val="20"/>
        </w:rPr>
        <w:t>Über Ryobi</w:t>
      </w:r>
    </w:p>
    <w:p w14:paraId="40C20731" w14:textId="58114EBA" w:rsidR="002413C8" w:rsidRPr="00297760" w:rsidRDefault="002413C8" w:rsidP="00F86E50">
      <w:pPr>
        <w:spacing w:line="360" w:lineRule="auto"/>
        <w:rPr>
          <w:i/>
          <w:sz w:val="20"/>
        </w:rPr>
      </w:pPr>
      <w:r>
        <w:rPr>
          <w:sz w:val="20"/>
        </w:rPr>
        <w:t>Ryobi bietet anspruchsvollen Anwendern moderne Elektrowerkzeuge und Gartengeräte für den Einsatz rund um Haus und Garten. Basis des Erfolges sind die beständige Weiter- und Neuentwicklung von Produkten mit hoher Qualität, praxisgerechten ergonomischen Merkmalen und starkem Design. Der Ryobi-Mutter</w:t>
      </w:r>
      <w:r>
        <w:rPr>
          <w:sz w:val="20"/>
        </w:rPr>
        <w:softHyphen/>
        <w:t xml:space="preserve">konzern Techtronic Industries ist einer der größten Hersteller von Elektrowerkzeugen weltweit und gilt als Pionier bei der Einführung von Werkzeugen, die mit Lithium-Ionen-Akkus betrieben werden. Das umfangreiche Programm von Ryobi umfasst </w:t>
      </w:r>
      <w:r>
        <w:rPr>
          <w:sz w:val="20"/>
        </w:rPr>
        <w:lastRenderedPageBreak/>
        <w:t>Elektrowerkzeuge und Gartengeräte mit einer starken Konzentration auf den Ausbau des Akkuprogramms.</w:t>
      </w:r>
    </w:p>
    <w:sectPr w:rsidR="002413C8" w:rsidRPr="00297760" w:rsidSect="005E3CA2">
      <w:pgSz w:w="11907" w:h="16840"/>
      <w:pgMar w:top="1418" w:right="2835" w:bottom="1418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6B4"/>
    <w:rsid w:val="00002E8C"/>
    <w:rsid w:val="000272BB"/>
    <w:rsid w:val="00030E91"/>
    <w:rsid w:val="00032EBF"/>
    <w:rsid w:val="000344F4"/>
    <w:rsid w:val="00047E67"/>
    <w:rsid w:val="000735E9"/>
    <w:rsid w:val="000802B4"/>
    <w:rsid w:val="00093913"/>
    <w:rsid w:val="000B09AA"/>
    <w:rsid w:val="000B6C02"/>
    <w:rsid w:val="000C391D"/>
    <w:rsid w:val="000D2453"/>
    <w:rsid w:val="000D254D"/>
    <w:rsid w:val="000D710D"/>
    <w:rsid w:val="000E7C1E"/>
    <w:rsid w:val="000F5CCF"/>
    <w:rsid w:val="00102FEE"/>
    <w:rsid w:val="00105ED1"/>
    <w:rsid w:val="00110A2D"/>
    <w:rsid w:val="001138D2"/>
    <w:rsid w:val="00132EA4"/>
    <w:rsid w:val="00135E12"/>
    <w:rsid w:val="001615BC"/>
    <w:rsid w:val="00162B9F"/>
    <w:rsid w:val="0017098D"/>
    <w:rsid w:val="00170ED1"/>
    <w:rsid w:val="00176E6F"/>
    <w:rsid w:val="00181CA7"/>
    <w:rsid w:val="00193812"/>
    <w:rsid w:val="001B3609"/>
    <w:rsid w:val="001B69DB"/>
    <w:rsid w:val="001E2D43"/>
    <w:rsid w:val="00206ED9"/>
    <w:rsid w:val="002413C8"/>
    <w:rsid w:val="00244C7A"/>
    <w:rsid w:val="002478BB"/>
    <w:rsid w:val="00247E10"/>
    <w:rsid w:val="00264807"/>
    <w:rsid w:val="002763AD"/>
    <w:rsid w:val="0028715E"/>
    <w:rsid w:val="00297760"/>
    <w:rsid w:val="002A2B0D"/>
    <w:rsid w:val="002B49C6"/>
    <w:rsid w:val="002C0028"/>
    <w:rsid w:val="002C5726"/>
    <w:rsid w:val="002E2847"/>
    <w:rsid w:val="00314740"/>
    <w:rsid w:val="00320C93"/>
    <w:rsid w:val="003322A7"/>
    <w:rsid w:val="003453C1"/>
    <w:rsid w:val="00357213"/>
    <w:rsid w:val="0037219B"/>
    <w:rsid w:val="003753A0"/>
    <w:rsid w:val="003A3444"/>
    <w:rsid w:val="003C277D"/>
    <w:rsid w:val="003C6B7B"/>
    <w:rsid w:val="003F6199"/>
    <w:rsid w:val="004155EE"/>
    <w:rsid w:val="00423F15"/>
    <w:rsid w:val="00431439"/>
    <w:rsid w:val="004550DD"/>
    <w:rsid w:val="00470B8A"/>
    <w:rsid w:val="00471EB2"/>
    <w:rsid w:val="0047387D"/>
    <w:rsid w:val="0048330A"/>
    <w:rsid w:val="00487E9A"/>
    <w:rsid w:val="004B2895"/>
    <w:rsid w:val="004B428E"/>
    <w:rsid w:val="004B4E12"/>
    <w:rsid w:val="004B795C"/>
    <w:rsid w:val="004C3C3A"/>
    <w:rsid w:val="004D2C63"/>
    <w:rsid w:val="00512606"/>
    <w:rsid w:val="00527E83"/>
    <w:rsid w:val="00534C85"/>
    <w:rsid w:val="00563D20"/>
    <w:rsid w:val="00565ADB"/>
    <w:rsid w:val="00566A3B"/>
    <w:rsid w:val="00577AD5"/>
    <w:rsid w:val="005934A1"/>
    <w:rsid w:val="005B4082"/>
    <w:rsid w:val="005C192C"/>
    <w:rsid w:val="005E1E24"/>
    <w:rsid w:val="005E3CA2"/>
    <w:rsid w:val="005E5D6F"/>
    <w:rsid w:val="005F3A15"/>
    <w:rsid w:val="005F602F"/>
    <w:rsid w:val="00601982"/>
    <w:rsid w:val="0061509B"/>
    <w:rsid w:val="00623320"/>
    <w:rsid w:val="006261A7"/>
    <w:rsid w:val="00652486"/>
    <w:rsid w:val="006739FE"/>
    <w:rsid w:val="006769B5"/>
    <w:rsid w:val="0069035D"/>
    <w:rsid w:val="0069658B"/>
    <w:rsid w:val="006B058F"/>
    <w:rsid w:val="006B7F59"/>
    <w:rsid w:val="006D2CCC"/>
    <w:rsid w:val="006D3480"/>
    <w:rsid w:val="006D653A"/>
    <w:rsid w:val="006F3EB7"/>
    <w:rsid w:val="006F4C91"/>
    <w:rsid w:val="007068F3"/>
    <w:rsid w:val="0074657A"/>
    <w:rsid w:val="00763D88"/>
    <w:rsid w:val="00765D43"/>
    <w:rsid w:val="00787588"/>
    <w:rsid w:val="00792AA5"/>
    <w:rsid w:val="00792CBB"/>
    <w:rsid w:val="00796C14"/>
    <w:rsid w:val="007A1FDE"/>
    <w:rsid w:val="007A27C6"/>
    <w:rsid w:val="007B1B1B"/>
    <w:rsid w:val="007B64CD"/>
    <w:rsid w:val="007F4E8B"/>
    <w:rsid w:val="008046B4"/>
    <w:rsid w:val="008054E2"/>
    <w:rsid w:val="00814BA2"/>
    <w:rsid w:val="00825A9B"/>
    <w:rsid w:val="00855A80"/>
    <w:rsid w:val="00880939"/>
    <w:rsid w:val="00884EED"/>
    <w:rsid w:val="008A0C35"/>
    <w:rsid w:val="008C49EA"/>
    <w:rsid w:val="00911621"/>
    <w:rsid w:val="009120F8"/>
    <w:rsid w:val="00922241"/>
    <w:rsid w:val="00925FE2"/>
    <w:rsid w:val="0094635C"/>
    <w:rsid w:val="00950437"/>
    <w:rsid w:val="00960E4B"/>
    <w:rsid w:val="00961A1D"/>
    <w:rsid w:val="00983422"/>
    <w:rsid w:val="009835F3"/>
    <w:rsid w:val="009877E4"/>
    <w:rsid w:val="009A05A0"/>
    <w:rsid w:val="009A1880"/>
    <w:rsid w:val="009C271E"/>
    <w:rsid w:val="009C35FD"/>
    <w:rsid w:val="009D4CE9"/>
    <w:rsid w:val="009E293A"/>
    <w:rsid w:val="009E3F73"/>
    <w:rsid w:val="009F1CFD"/>
    <w:rsid w:val="009F2590"/>
    <w:rsid w:val="009F4143"/>
    <w:rsid w:val="00A119E2"/>
    <w:rsid w:val="00A35A92"/>
    <w:rsid w:val="00A512F8"/>
    <w:rsid w:val="00A63535"/>
    <w:rsid w:val="00A9680F"/>
    <w:rsid w:val="00AA08B7"/>
    <w:rsid w:val="00AA2D81"/>
    <w:rsid w:val="00AA3D02"/>
    <w:rsid w:val="00AA4762"/>
    <w:rsid w:val="00AA7E9F"/>
    <w:rsid w:val="00AB64F7"/>
    <w:rsid w:val="00AB7632"/>
    <w:rsid w:val="00AF0130"/>
    <w:rsid w:val="00B11526"/>
    <w:rsid w:val="00B216FE"/>
    <w:rsid w:val="00B22758"/>
    <w:rsid w:val="00B23AE2"/>
    <w:rsid w:val="00B26505"/>
    <w:rsid w:val="00B353C5"/>
    <w:rsid w:val="00B41094"/>
    <w:rsid w:val="00B50080"/>
    <w:rsid w:val="00B607EF"/>
    <w:rsid w:val="00B60994"/>
    <w:rsid w:val="00B61FC4"/>
    <w:rsid w:val="00B7246C"/>
    <w:rsid w:val="00B74356"/>
    <w:rsid w:val="00B749A6"/>
    <w:rsid w:val="00B77BA7"/>
    <w:rsid w:val="00B81815"/>
    <w:rsid w:val="00B8218B"/>
    <w:rsid w:val="00B854FA"/>
    <w:rsid w:val="00B91EC1"/>
    <w:rsid w:val="00B96D95"/>
    <w:rsid w:val="00BB1536"/>
    <w:rsid w:val="00C07778"/>
    <w:rsid w:val="00C32C4D"/>
    <w:rsid w:val="00C43A95"/>
    <w:rsid w:val="00C538D4"/>
    <w:rsid w:val="00C712C8"/>
    <w:rsid w:val="00C73E34"/>
    <w:rsid w:val="00C83475"/>
    <w:rsid w:val="00C87AEE"/>
    <w:rsid w:val="00CB33FF"/>
    <w:rsid w:val="00CD263B"/>
    <w:rsid w:val="00CF0F99"/>
    <w:rsid w:val="00D0357F"/>
    <w:rsid w:val="00D11441"/>
    <w:rsid w:val="00D26A0B"/>
    <w:rsid w:val="00D50382"/>
    <w:rsid w:val="00D60C17"/>
    <w:rsid w:val="00D72F88"/>
    <w:rsid w:val="00D758DB"/>
    <w:rsid w:val="00D93EF3"/>
    <w:rsid w:val="00D95DE1"/>
    <w:rsid w:val="00DA5FD5"/>
    <w:rsid w:val="00DB7E9A"/>
    <w:rsid w:val="00DC6D05"/>
    <w:rsid w:val="00DC7367"/>
    <w:rsid w:val="00DD27C0"/>
    <w:rsid w:val="00DD4656"/>
    <w:rsid w:val="00DD4889"/>
    <w:rsid w:val="00DD5154"/>
    <w:rsid w:val="00DD7D1C"/>
    <w:rsid w:val="00DE5033"/>
    <w:rsid w:val="00DF381B"/>
    <w:rsid w:val="00E17A64"/>
    <w:rsid w:val="00E21B9B"/>
    <w:rsid w:val="00E43F61"/>
    <w:rsid w:val="00E64779"/>
    <w:rsid w:val="00E67725"/>
    <w:rsid w:val="00E72CAC"/>
    <w:rsid w:val="00E73848"/>
    <w:rsid w:val="00E756AD"/>
    <w:rsid w:val="00E8337A"/>
    <w:rsid w:val="00E846D5"/>
    <w:rsid w:val="00EA01D3"/>
    <w:rsid w:val="00EA155B"/>
    <w:rsid w:val="00EA70D0"/>
    <w:rsid w:val="00EB7F59"/>
    <w:rsid w:val="00ED2DCC"/>
    <w:rsid w:val="00ED6A38"/>
    <w:rsid w:val="00EF2D7B"/>
    <w:rsid w:val="00F015A2"/>
    <w:rsid w:val="00F25488"/>
    <w:rsid w:val="00F350D0"/>
    <w:rsid w:val="00F35540"/>
    <w:rsid w:val="00F4386F"/>
    <w:rsid w:val="00F438CD"/>
    <w:rsid w:val="00F53164"/>
    <w:rsid w:val="00F53632"/>
    <w:rsid w:val="00F60E25"/>
    <w:rsid w:val="00F63873"/>
    <w:rsid w:val="00F7616C"/>
    <w:rsid w:val="00F76180"/>
    <w:rsid w:val="00F80A0D"/>
    <w:rsid w:val="00F81F51"/>
    <w:rsid w:val="00F82BD3"/>
    <w:rsid w:val="00F86E50"/>
    <w:rsid w:val="00F96E31"/>
    <w:rsid w:val="00FA345D"/>
    <w:rsid w:val="00FA6364"/>
    <w:rsid w:val="00FB1FBD"/>
    <w:rsid w:val="00FC3DF1"/>
    <w:rsid w:val="00FD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7F8CAD3"/>
  <w15:chartTrackingRefBased/>
  <w15:docId w15:val="{A48E7BD0-D11D-4F69-8C11-777BEE13A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62B9F"/>
    <w:rPr>
      <w:rFonts w:ascii="Tahoma" w:hAnsi="Tahoma" w:cs="Tahoma"/>
      <w:sz w:val="16"/>
      <w:szCs w:val="16"/>
    </w:rPr>
  </w:style>
  <w:style w:type="character" w:styleId="Hyperlink">
    <w:name w:val="Hyperlink"/>
    <w:rsid w:val="00D50382"/>
    <w:rPr>
      <w:color w:val="0000FF"/>
      <w:u w:val="single"/>
    </w:rPr>
  </w:style>
  <w:style w:type="table" w:styleId="Tabellenraster">
    <w:name w:val="Table Grid"/>
    <w:basedOn w:val="NormaleTabelle"/>
    <w:rsid w:val="00912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2A2B0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A2B0D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A2B0D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2B0D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2A2B0D"/>
    <w:rPr>
      <w:b/>
      <w:bCs/>
    </w:rPr>
  </w:style>
  <w:style w:type="character" w:styleId="NichtaufgelsteErwhnung">
    <w:name w:val="Unresolved Mention"/>
    <w:uiPriority w:val="99"/>
    <w:semiHidden/>
    <w:unhideWhenUsed/>
    <w:rsid w:val="00A63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5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\Documents\Benutzerdefinierte%20Office-Vorlagen\Pt%20Ryobi%20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Pt Ryobi Vorlage.dotx</Template>
  <TotalTime>0</TotalTime>
  <Pages>4</Pages>
  <Words>456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Presse-Text</vt:lpstr>
    </vt:vector>
  </TitlesOfParts>
  <Company>Pressebüro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Presse-Text</dc:title>
  <dc:subject/>
  <dc:creator>Kay</dc:creator>
  <cp:keywords/>
  <cp:lastModifiedBy>Kay Müller</cp:lastModifiedBy>
  <cp:revision>4</cp:revision>
  <cp:lastPrinted>2019-01-04T15:12:00Z</cp:lastPrinted>
  <dcterms:created xsi:type="dcterms:W3CDTF">2021-02-19T09:32:00Z</dcterms:created>
  <dcterms:modified xsi:type="dcterms:W3CDTF">2021-04-07T14:45:00Z</dcterms:modified>
</cp:coreProperties>
</file>